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2977"/>
        <w:gridCol w:w="3493"/>
        <w:gridCol w:w="1150"/>
      </w:tblGrid>
      <w:tr w:rsidR="0034776E" w:rsidRPr="00022406" w:rsidTr="0034776E">
        <w:tc>
          <w:tcPr>
            <w:tcW w:w="427" w:type="pct"/>
          </w:tcPr>
          <w:p w:rsidR="0034776E" w:rsidRPr="00022406" w:rsidRDefault="0034776E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92" w:type="pct"/>
          </w:tcPr>
          <w:p w:rsidR="0034776E" w:rsidRPr="00022406" w:rsidRDefault="0034776E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55" w:type="pct"/>
          </w:tcPr>
          <w:p w:rsidR="0034776E" w:rsidRPr="00022406" w:rsidRDefault="0034776E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5" w:type="pct"/>
          </w:tcPr>
          <w:p w:rsidR="0034776E" w:rsidRPr="00022406" w:rsidRDefault="0034776E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34776E" w:rsidRPr="00022406" w:rsidRDefault="0034776E" w:rsidP="00A622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776E" w:rsidRPr="00F340EB" w:rsidTr="0034776E">
        <w:tc>
          <w:tcPr>
            <w:tcW w:w="427" w:type="pct"/>
          </w:tcPr>
          <w:p w:rsidR="0034776E" w:rsidRPr="00F340EB" w:rsidRDefault="0034776E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  <w:p w:rsidR="0034776E" w:rsidRPr="00F340EB" w:rsidRDefault="0034776E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2" w:type="pct"/>
            <w:vMerge w:val="restart"/>
          </w:tcPr>
          <w:p w:rsidR="0034776E" w:rsidRPr="00F340EB" w:rsidRDefault="0034776E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9 класс</w:t>
            </w:r>
          </w:p>
        </w:tc>
        <w:tc>
          <w:tcPr>
            <w:tcW w:w="1555" w:type="pct"/>
          </w:tcPr>
          <w:p w:rsidR="0034776E" w:rsidRPr="00BA20A2" w:rsidRDefault="0034776E" w:rsidP="00A622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Консульство и империя Наполеона Бонапарта</w:t>
            </w:r>
            <w:r w:rsidRPr="0034776E">
              <w:t xml:space="preserve"> </w:t>
            </w:r>
            <w:hyperlink r:id="rId5" w:history="1">
              <w:r w:rsidRPr="0034776E">
                <w:rPr>
                  <w:color w:val="0000FF"/>
                  <w:u w:val="single"/>
                </w:rPr>
                <w:t>https://www.youtube.com/watch?v=XjYnwwbqmXc</w:t>
              </w:r>
            </w:hyperlink>
          </w:p>
        </w:tc>
        <w:tc>
          <w:tcPr>
            <w:tcW w:w="1825" w:type="pct"/>
          </w:tcPr>
          <w:p w:rsidR="0034776E" w:rsidRPr="00BA20A2" w:rsidRDefault="0034776E" w:rsidP="00347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77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776E">
              <w:rPr>
                <w:rFonts w:ascii="Times New Roman" w:hAnsi="Times New Roman" w:cs="Times New Roman"/>
                <w:sz w:val="24"/>
                <w:szCs w:val="24"/>
              </w:rPr>
              <w:t xml:space="preserve">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6" w:history="1">
              <w:r w:rsidRPr="0034776E">
                <w:rPr>
                  <w:color w:val="0000FF"/>
                  <w:u w:val="single"/>
                </w:rPr>
                <w:t>https://multiurok.ru/files/tiest-po-tiemie-frantsiia-v-pieriod-konsul-stva-i.html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задание в тетради 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34776E" w:rsidRPr="00F340EB" w:rsidRDefault="0034776E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776E" w:rsidRPr="00F340EB" w:rsidTr="0034776E">
        <w:tc>
          <w:tcPr>
            <w:tcW w:w="427" w:type="pct"/>
          </w:tcPr>
          <w:p w:rsidR="0034776E" w:rsidRPr="00F340EB" w:rsidRDefault="0034776E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592" w:type="pct"/>
            <w:vMerge/>
          </w:tcPr>
          <w:p w:rsidR="0034776E" w:rsidRPr="00F340EB" w:rsidRDefault="0034776E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34776E" w:rsidRPr="00F12E61" w:rsidRDefault="0034776E" w:rsidP="00347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Франция в первой половине XIX в.: от Реставрации </w:t>
            </w:r>
            <w:proofErr w:type="gramStart"/>
            <w:r w:rsidRPr="00F1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34776E" w:rsidRPr="00BA20A2" w:rsidRDefault="0034776E" w:rsidP="00347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империи</w:t>
            </w:r>
            <w:r w:rsidRPr="0034776E">
              <w:t xml:space="preserve"> </w:t>
            </w:r>
            <w:hyperlink r:id="rId7" w:history="1">
              <w:r w:rsidRPr="0034776E">
                <w:rPr>
                  <w:color w:val="0000FF"/>
                  <w:u w:val="single"/>
                </w:rPr>
                <w:t>https://www.youtube.com/watch?v=5HNyc_C__8g</w:t>
              </w:r>
            </w:hyperlink>
          </w:p>
        </w:tc>
        <w:tc>
          <w:tcPr>
            <w:tcW w:w="1825" w:type="pct"/>
          </w:tcPr>
          <w:p w:rsidR="0034776E" w:rsidRPr="00BA20A2" w:rsidRDefault="0034776E" w:rsidP="00347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008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почту)</w:t>
            </w:r>
            <w:r w:rsidRPr="0034776E">
              <w:t xml:space="preserve"> </w:t>
            </w:r>
            <w:hyperlink r:id="rId8" w:history="1">
              <w:r w:rsidRPr="0034776E">
                <w:rPr>
                  <w:color w:val="0000FF"/>
                  <w:u w:val="single"/>
                </w:rPr>
                <w:t>https://nsportal.ru/shkola/istoriya/library/2014/07/31/test-po-teme-frantsiya-v-1-polovine-19-veka</w:t>
              </w:r>
            </w:hyperlink>
            <w:bookmarkStart w:id="0" w:name="_GoBack"/>
            <w:bookmarkEnd w:id="0"/>
          </w:p>
        </w:tc>
        <w:tc>
          <w:tcPr>
            <w:tcW w:w="601" w:type="pct"/>
            <w:vMerge/>
          </w:tcPr>
          <w:p w:rsidR="0034776E" w:rsidRPr="00F340EB" w:rsidRDefault="0034776E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20A" w:rsidRDefault="0054020A"/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18"/>
    <w:rsid w:val="0034776E"/>
    <w:rsid w:val="0054020A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7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7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storiya/library/2014/07/31/test-po-teme-frantsiya-v-1-polovine-19-ve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HNyc_C__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files/tiest-po-tiemie-frantsiia-v-pieriod-konsul-stva-i.html" TargetMode="External"/><Relationship Id="rId5" Type="http://schemas.openxmlformats.org/officeDocument/2006/relationships/hyperlink" Target="https://www.youtube.com/watch?v=XjYnwwbqmX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Company>Home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2020-04-09T09:27:00Z</dcterms:created>
  <dcterms:modified xsi:type="dcterms:W3CDTF">2020-04-09T09:35:00Z</dcterms:modified>
</cp:coreProperties>
</file>