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D850CA" w:rsidRPr="00646580" w:rsidTr="001D0F37">
        <w:tc>
          <w:tcPr>
            <w:tcW w:w="141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850CA" w:rsidRPr="00646580" w:rsidTr="001D0F37">
        <w:tc>
          <w:tcPr>
            <w:tcW w:w="1418" w:type="dxa"/>
          </w:tcPr>
          <w:p w:rsidR="00D850CA" w:rsidRPr="00646580" w:rsidRDefault="0094385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D850C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850CA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970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 итальянского возрождения</w:t>
            </w:r>
          </w:p>
          <w:p w:rsidR="00D850CA" w:rsidRDefault="00943851" w:rsidP="001D0F37">
            <w:pPr>
              <w:spacing w:after="0" w:line="240" w:lineRule="auto"/>
            </w:pPr>
            <w:hyperlink r:id="rId5" w:history="1">
              <w:r w:rsidR="00CE44D7" w:rsidRPr="00895484">
                <w:rPr>
                  <w:rStyle w:val="a3"/>
                </w:rPr>
                <w:t>https://ppt-online.org/279930</w:t>
              </w:r>
            </w:hyperlink>
          </w:p>
          <w:p w:rsidR="00CE44D7" w:rsidRPr="00646580" w:rsidRDefault="00CE44D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25</w:t>
            </w:r>
          </w:p>
        </w:tc>
        <w:tc>
          <w:tcPr>
            <w:tcW w:w="1701" w:type="dxa"/>
          </w:tcPr>
          <w:p w:rsidR="00CE44D7" w:rsidRPr="00646580" w:rsidRDefault="00CE44D7" w:rsidP="00CE4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 «Архитектура итальянского возрождения»</w:t>
            </w:r>
          </w:p>
          <w:p w:rsidR="00CE44D7" w:rsidRDefault="0094385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E44D7" w:rsidRPr="0089548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https://infourok.ru/test-po-teme-arhitektura-italyanskogo-vozrozhdeniya-3746360.html</w:t>
              </w:r>
            </w:hyperlink>
            <w:r w:rsidR="00CE44D7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850CA" w:rsidRDefault="00943851" w:rsidP="00D850CA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7" w:history="1"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850CA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3851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4646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ndareva-Irochka2017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est-po-teme-arhitektura-italyanskogo-vozrozhdeniya-3746360.html" TargetMode="External"/><Relationship Id="rId5" Type="http://schemas.openxmlformats.org/officeDocument/2006/relationships/hyperlink" Target="https://ppt-online.org/2799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dcterms:created xsi:type="dcterms:W3CDTF">2020-03-30T07:07:00Z</dcterms:created>
  <dcterms:modified xsi:type="dcterms:W3CDTF">2020-04-11T19:27:00Z</dcterms:modified>
</cp:coreProperties>
</file>