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1418"/>
        <w:gridCol w:w="3206"/>
        <w:gridCol w:w="2301"/>
        <w:gridCol w:w="1828"/>
      </w:tblGrid>
      <w:tr w:rsidR="00C8155C" w:rsidTr="00C8155C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5C" w:rsidRDefault="00C81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5C" w:rsidRDefault="00C81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5C" w:rsidRDefault="00C81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5C" w:rsidRDefault="00C815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5C" w:rsidRDefault="00C815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8155C" w:rsidTr="00C8155C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5C" w:rsidRDefault="00C8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  <w:p w:rsidR="00C8155C" w:rsidRDefault="00C8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5C" w:rsidRDefault="00C8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9 класс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5C" w:rsidRDefault="00C81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права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hyperlink r:id="rId5" w:history="1">
              <w:r>
                <w:rPr>
                  <w:rStyle w:val="a4"/>
                  <w:rFonts w:ascii="Courier New" w:eastAsia="Times New Roman" w:hAnsi="Courier New" w:cs="Courier New"/>
                  <w:sz w:val="20"/>
                  <w:szCs w:val="20"/>
                  <w:lang w:eastAsia="ru-RU"/>
                </w:rPr>
                <w:t>https://www.youtube.com/watch?v=YwMNufjLQqc</w:t>
              </w:r>
            </w:hyperlink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5C" w:rsidRDefault="00C8155C"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t xml:space="preserve">21 </w:t>
            </w:r>
            <w:hyperlink r:id="rId6" w:history="1">
              <w:r>
                <w:rPr>
                  <w:rStyle w:val="a4"/>
                </w:rPr>
                <w:t>https://videouroki.net/tests/sotsial-nyie-prava-1.html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5C" w:rsidRDefault="00C81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4020A" w:rsidRDefault="0054020A">
      <w:bookmarkStart w:id="0" w:name="_GoBack"/>
      <w:bookmarkEnd w:id="0"/>
    </w:p>
    <w:sectPr w:rsidR="0054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9F"/>
    <w:rsid w:val="0054020A"/>
    <w:rsid w:val="00C8155C"/>
    <w:rsid w:val="00E6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815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81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deouroki.net/tests/sotsial-nyie-prava-1.html" TargetMode="External"/><Relationship Id="rId5" Type="http://schemas.openxmlformats.org/officeDocument/2006/relationships/hyperlink" Target="https://www.youtube.com/watch?v=YwMNufjLQq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Home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3</cp:revision>
  <dcterms:created xsi:type="dcterms:W3CDTF">2020-04-09T10:03:00Z</dcterms:created>
  <dcterms:modified xsi:type="dcterms:W3CDTF">2020-04-09T10:03:00Z</dcterms:modified>
</cp:coreProperties>
</file>