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E30B9" w14:textId="40AF8F6A" w:rsidR="0075225B" w:rsidRPr="000F4FA3" w:rsidRDefault="0075225B" w:rsidP="00F80563">
      <w:pPr>
        <w:rPr>
          <w:rFonts w:ascii="Times New Roman" w:hAnsi="Times New Roman" w:cs="Times New Roman"/>
          <w:sz w:val="24"/>
          <w:szCs w:val="28"/>
        </w:rPr>
      </w:pPr>
    </w:p>
    <w:p w14:paraId="2A1DAD40" w14:textId="47EA4716" w:rsidR="009D3F52" w:rsidRPr="000F4FA3" w:rsidRDefault="009D3F52" w:rsidP="00F80563">
      <w:pPr>
        <w:rPr>
          <w:rFonts w:ascii="Times New Roman" w:hAnsi="Times New Roman" w:cs="Times New Roman"/>
          <w:sz w:val="24"/>
          <w:szCs w:val="28"/>
          <w:lang w:val="en-US"/>
        </w:rPr>
      </w:pP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268"/>
      </w:tblGrid>
      <w:tr w:rsidR="004F168C" w:rsidRPr="000F4FA3" w14:paraId="708910E0" w14:textId="77777777" w:rsidTr="009D3F52">
        <w:tc>
          <w:tcPr>
            <w:tcW w:w="1418" w:type="dxa"/>
          </w:tcPr>
          <w:p w14:paraId="00802059" w14:textId="77777777" w:rsidR="004F168C" w:rsidRPr="000F4FA3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FA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14:paraId="4E65A277" w14:textId="77777777" w:rsidR="004F168C" w:rsidRPr="000F4FA3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FA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14:paraId="2C16888C" w14:textId="77777777" w:rsidR="004F168C" w:rsidRPr="000F4FA3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FA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14:paraId="77813594" w14:textId="77777777" w:rsidR="004F168C" w:rsidRPr="000F4FA3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FA3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F4F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F4FA3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14:paraId="32F15CFC" w14:textId="77777777" w:rsidR="004F168C" w:rsidRPr="000F4FA3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F4F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0F4FA3" w:rsidRPr="000F4FA3" w14:paraId="79C2D288" w14:textId="77777777" w:rsidTr="000F4FA3">
        <w:trPr>
          <w:trHeight w:val="429"/>
        </w:trPr>
        <w:tc>
          <w:tcPr>
            <w:tcW w:w="10774" w:type="dxa"/>
            <w:gridSpan w:val="5"/>
          </w:tcPr>
          <w:p w14:paraId="50F59E32" w14:textId="2762A4E4" w:rsidR="000F4FA3" w:rsidRPr="000F4FA3" w:rsidRDefault="000F4FA3" w:rsidP="009D3F5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F4F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 класс</w:t>
            </w:r>
          </w:p>
        </w:tc>
      </w:tr>
      <w:tr w:rsidR="00A02165" w:rsidRPr="000F4FA3" w14:paraId="288E313C" w14:textId="77777777" w:rsidTr="009D3F52">
        <w:tc>
          <w:tcPr>
            <w:tcW w:w="1418" w:type="dxa"/>
          </w:tcPr>
          <w:p w14:paraId="168963B4" w14:textId="2AD4FEB9" w:rsidR="00A02165" w:rsidRPr="000F4FA3" w:rsidRDefault="00A02165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69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0F4FA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F4FA3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14:paraId="2FC2AA16" w14:textId="46F4A559" w:rsidR="00A02165" w:rsidRPr="000F4FA3" w:rsidRDefault="00A02165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3970" w:type="dxa"/>
          </w:tcPr>
          <w:p w14:paraId="0D75818B" w14:textId="77777777" w:rsidR="00972106" w:rsidRDefault="003069E5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9E5">
              <w:rPr>
                <w:rFonts w:ascii="Times New Roman" w:hAnsi="Times New Roman" w:cs="Times New Roman"/>
                <w:sz w:val="24"/>
                <w:szCs w:val="24"/>
              </w:rPr>
              <w:t xml:space="preserve">Виды конфликтов. Правила поведения в конфликтных ситуациях. Суицидальное поведение в подростковом возрасте. </w:t>
            </w:r>
          </w:p>
          <w:p w14:paraId="49D625CB" w14:textId="70855C77" w:rsidR="00077E92" w:rsidRDefault="00077E92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7411E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https://infourok.ru/prezentaciya-po-obzh-na-temu-konflikti-pravila-povedeniya-v-konfliktnih-situaciyah-2135600.html</w:t>
              </w:r>
            </w:hyperlink>
          </w:p>
          <w:p w14:paraId="6218711A" w14:textId="680CB059" w:rsidR="00077E92" w:rsidRPr="000F4FA3" w:rsidRDefault="00077E92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14:paraId="3D64A35D" w14:textId="2236017A" w:rsidR="00A02165" w:rsidRPr="003069E5" w:rsidRDefault="00A02165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4FA3">
              <w:rPr>
                <w:rFonts w:ascii="Times New Roman" w:hAnsi="Times New Roman" w:cs="Times New Roman"/>
              </w:rPr>
              <w:t>§ 2</w:t>
            </w:r>
            <w:r w:rsidR="003069E5"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-</w:t>
            </w:r>
            <w:r w:rsidR="003069E5">
              <w:rPr>
                <w:rFonts w:ascii="Times New Roman" w:hAnsi="Times New Roman" w:cs="Times New Roman"/>
                <w:lang w:val="en-US"/>
              </w:rPr>
              <w:t>30</w:t>
            </w:r>
          </w:p>
          <w:p w14:paraId="4F103C91" w14:textId="550C13A1" w:rsidR="00A02165" w:rsidRPr="000F4FA3" w:rsidRDefault="00A02165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D09B5BE" w14:textId="55F10343" w:rsidR="00A02165" w:rsidRPr="000F4FA3" w:rsidRDefault="00A02165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4FA3">
              <w:rPr>
                <w:rFonts w:ascii="Times New Roman" w:hAnsi="Times New Roman" w:cs="Times New Roman"/>
                <w:lang w:val="en-US"/>
              </w:rPr>
              <w:t>artas233@mail.ru</w:t>
            </w:r>
            <w:r w:rsidRPr="000F4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1DC3ACD4" w14:textId="77777777" w:rsidR="00972106" w:rsidRPr="000F4FA3" w:rsidRDefault="00972106" w:rsidP="00CF3279">
      <w:pPr>
        <w:rPr>
          <w:rFonts w:ascii="Times New Roman" w:hAnsi="Times New Roman" w:cs="Times New Roman"/>
          <w:sz w:val="28"/>
          <w:szCs w:val="28"/>
        </w:rPr>
      </w:pPr>
    </w:p>
    <w:sectPr w:rsidR="00972106" w:rsidRPr="000F4FA3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15F"/>
    <w:rsid w:val="00077E92"/>
    <w:rsid w:val="000F4FA3"/>
    <w:rsid w:val="002E60A7"/>
    <w:rsid w:val="003069E5"/>
    <w:rsid w:val="003D5F76"/>
    <w:rsid w:val="00490C76"/>
    <w:rsid w:val="004E6BE6"/>
    <w:rsid w:val="004F168C"/>
    <w:rsid w:val="00561D65"/>
    <w:rsid w:val="006B2485"/>
    <w:rsid w:val="00721267"/>
    <w:rsid w:val="0072160F"/>
    <w:rsid w:val="00737F81"/>
    <w:rsid w:val="0075225B"/>
    <w:rsid w:val="00972106"/>
    <w:rsid w:val="009D3F52"/>
    <w:rsid w:val="00A02165"/>
    <w:rsid w:val="00A26AF6"/>
    <w:rsid w:val="00A929E8"/>
    <w:rsid w:val="00AA1A75"/>
    <w:rsid w:val="00B243F2"/>
    <w:rsid w:val="00B53136"/>
    <w:rsid w:val="00B9411E"/>
    <w:rsid w:val="00BD41E2"/>
    <w:rsid w:val="00CA0E9D"/>
    <w:rsid w:val="00CF3279"/>
    <w:rsid w:val="00D35812"/>
    <w:rsid w:val="00D56DC1"/>
    <w:rsid w:val="00DF250F"/>
    <w:rsid w:val="00E54275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FBE64"/>
  <w15:docId w15:val="{A84E7177-D6E1-4775-B6AD-F9AE93A3D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9721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fourok.ru/prezentaciya-po-obzh-na-temu-konflikti-pravila-povedeniya-v-konfliktnih-situaciyah-213560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Titovka Mbou</cp:lastModifiedBy>
  <cp:revision>9</cp:revision>
  <cp:lastPrinted>2020-03-23T09:15:00Z</cp:lastPrinted>
  <dcterms:created xsi:type="dcterms:W3CDTF">2020-03-23T15:01:00Z</dcterms:created>
  <dcterms:modified xsi:type="dcterms:W3CDTF">2020-04-09T19:52:00Z</dcterms:modified>
</cp:coreProperties>
</file>