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DA7F37" w:rsidRPr="00646580" w:rsidTr="00DA7F37">
        <w:tc>
          <w:tcPr>
            <w:tcW w:w="1418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A7F37" w:rsidRPr="00646580" w:rsidTr="00DA7F37">
        <w:tc>
          <w:tcPr>
            <w:tcW w:w="1418" w:type="dxa"/>
          </w:tcPr>
          <w:p w:rsidR="00DA7F37" w:rsidRPr="00646580" w:rsidRDefault="00042F7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DA7F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A7F37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3970" w:type="dxa"/>
          </w:tcPr>
          <w:p w:rsidR="00DA7F37" w:rsidRDefault="00DA7F37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покупателя.</w:t>
            </w:r>
          </w:p>
          <w:p w:rsidR="00DA7F37" w:rsidRDefault="00042F7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A7F37" w:rsidRPr="00140D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https://nsportal.ru/ap/library/drugoe/2016/11/22/prava-i-obyazannosti-potrebitelya</w:t>
              </w:r>
            </w:hyperlink>
          </w:p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2F7F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AE5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6DD4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F37"/>
    <w:rsid w:val="00DB4CD3"/>
    <w:rsid w:val="00DC1024"/>
    <w:rsid w:val="00DC1C3F"/>
    <w:rsid w:val="00DC29BA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ap/library/drugoe/2016/11/22/prava-i-obyazannosti-potreb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2020-04-11T19:29:00Z</dcterms:modified>
</cp:coreProperties>
</file>