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204" w:rsidRPr="00A53ADE" w:rsidRDefault="004D2204" w:rsidP="004D22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3ADE">
        <w:rPr>
          <w:rFonts w:ascii="Times New Roman CYR" w:eastAsiaTheme="minorHAnsi" w:hAnsi="Times New Roman CYR" w:cs="Times New Roman CYR"/>
          <w:bCs/>
          <w:sz w:val="20"/>
          <w:szCs w:val="20"/>
          <w:lang w:eastAsia="en-US"/>
        </w:rPr>
        <w:t>Мой родной Миллеровский район</w:t>
      </w:r>
      <w:r w:rsidRPr="00A53A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D2204" w:rsidRPr="00A53ADE" w:rsidRDefault="004D2204" w:rsidP="004D22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3ADE">
        <w:rPr>
          <w:rFonts w:ascii="Times New Roman" w:hAnsi="Times New Roman" w:cs="Times New Roman"/>
          <w:sz w:val="20"/>
          <w:szCs w:val="20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4"/>
        <w:gridCol w:w="1237"/>
        <w:gridCol w:w="5214"/>
        <w:gridCol w:w="2310"/>
      </w:tblGrid>
      <w:tr w:rsidR="004D2204" w:rsidRPr="00A53ADE" w:rsidTr="00F439FD">
        <w:trPr>
          <w:trHeight w:val="1"/>
        </w:trPr>
        <w:tc>
          <w:tcPr>
            <w:tcW w:w="992" w:type="dxa"/>
          </w:tcPr>
          <w:p w:rsidR="004D2204" w:rsidRPr="00A53ADE" w:rsidRDefault="004D2204" w:rsidP="00F439FD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484" w:type="dxa"/>
          </w:tcPr>
          <w:p w:rsidR="004D2204" w:rsidRPr="00A53ADE" w:rsidRDefault="004D2204" w:rsidP="00F439FD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2793" w:type="dxa"/>
          </w:tcPr>
          <w:p w:rsidR="004D2204" w:rsidRPr="00A53ADE" w:rsidRDefault="004D2204" w:rsidP="00F439FD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2556" w:type="dxa"/>
          </w:tcPr>
          <w:p w:rsidR="004D2204" w:rsidRPr="00A53ADE" w:rsidRDefault="004D2204" w:rsidP="00F439FD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4D2204" w:rsidRPr="00A53ADE" w:rsidTr="00F439FD">
        <w:tc>
          <w:tcPr>
            <w:tcW w:w="992" w:type="dxa"/>
          </w:tcPr>
          <w:p w:rsidR="004D2204" w:rsidRPr="00A53ADE" w:rsidRDefault="004D2204" w:rsidP="00F4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A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7.04</w:t>
            </w:r>
          </w:p>
        </w:tc>
        <w:tc>
          <w:tcPr>
            <w:tcW w:w="1484" w:type="dxa"/>
          </w:tcPr>
          <w:p w:rsidR="004D2204" w:rsidRPr="00A53ADE" w:rsidRDefault="004D2204" w:rsidP="00F439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bCs/>
                <w:sz w:val="20"/>
                <w:szCs w:val="20"/>
                <w:lang w:eastAsia="en-US"/>
              </w:rPr>
              <w:t>Мой родной Миллеровский район</w:t>
            </w:r>
          </w:p>
          <w:p w:rsidR="004D2204" w:rsidRPr="00A53ADE" w:rsidRDefault="004D2204" w:rsidP="00F439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204" w:rsidRPr="00A53ADE" w:rsidRDefault="004D2204" w:rsidP="00F4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</w:tcPr>
          <w:p w:rsidR="004D2204" w:rsidRDefault="004D2204" w:rsidP="00F439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ADE">
              <w:rPr>
                <w:rFonts w:ascii="Times New Roman" w:eastAsia="Calibri" w:hAnsi="Times New Roman" w:cs="Times New Roman"/>
                <w:sz w:val="20"/>
                <w:szCs w:val="20"/>
              </w:rPr>
              <w:t>Зеленый наряд Миллеровского района</w:t>
            </w:r>
          </w:p>
          <w:p w:rsidR="004D2204" w:rsidRPr="00A53ADE" w:rsidRDefault="004D2204" w:rsidP="00F4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A53ADE">
                <w:rPr>
                  <w:color w:val="0000FF"/>
                  <w:u w:val="single"/>
                </w:rPr>
                <w:t>https://lib161.rnd.muzkult.ru/media/2019/06/14/1260728229/e_ko-chudo_Millerovskogo_rajona.pdf</w:t>
              </w:r>
            </w:hyperlink>
          </w:p>
        </w:tc>
        <w:tc>
          <w:tcPr>
            <w:tcW w:w="2556" w:type="dxa"/>
          </w:tcPr>
          <w:p w:rsidR="004D2204" w:rsidRPr="00A53ADE" w:rsidRDefault="004D2204" w:rsidP="00F43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A53ADE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4D2204" w:rsidRPr="00A53ADE" w:rsidRDefault="004D2204" w:rsidP="00F43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4D2204" w:rsidRPr="00A53ADE" w:rsidRDefault="004D2204" w:rsidP="00F439FD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</w:p>
          <w:p w:rsidR="004D2204" w:rsidRPr="00A53ADE" w:rsidRDefault="004D2204" w:rsidP="00F4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204" w:rsidRPr="00A53ADE" w:rsidTr="00F439FD">
        <w:tc>
          <w:tcPr>
            <w:tcW w:w="992" w:type="dxa"/>
          </w:tcPr>
          <w:p w:rsidR="004D2204" w:rsidRPr="00A53ADE" w:rsidRDefault="004D2204" w:rsidP="00F439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3A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14/04</w:t>
            </w:r>
          </w:p>
        </w:tc>
        <w:tc>
          <w:tcPr>
            <w:tcW w:w="1484" w:type="dxa"/>
          </w:tcPr>
          <w:p w:rsidR="004D2204" w:rsidRPr="00A53ADE" w:rsidRDefault="004D2204" w:rsidP="00F439FD">
            <w:pPr>
              <w:rPr>
                <w:rFonts w:ascii="Times New Roman CYR" w:eastAsiaTheme="minorHAnsi" w:hAnsi="Times New Roman CYR" w:cs="Times New Roman CYR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Cs/>
                <w:sz w:val="20"/>
                <w:szCs w:val="20"/>
                <w:lang w:eastAsia="en-US"/>
              </w:rPr>
              <w:t>Мой родной Миллеровский район</w:t>
            </w:r>
          </w:p>
        </w:tc>
        <w:tc>
          <w:tcPr>
            <w:tcW w:w="2793" w:type="dxa"/>
          </w:tcPr>
          <w:p w:rsidR="004D2204" w:rsidRDefault="004D2204" w:rsidP="00F439FD">
            <w:pPr>
              <w:rPr>
                <w:rFonts w:ascii="Times New Roman CYR" w:eastAsiaTheme="minorHAnsi" w:hAnsi="Times New Roman CYR" w:cs="Times New Roman CYR"/>
                <w:bCs/>
                <w:sz w:val="20"/>
                <w:szCs w:val="20"/>
                <w:lang w:eastAsia="en-US"/>
              </w:rPr>
            </w:pPr>
            <w:r w:rsidRPr="00A53ADE">
              <w:rPr>
                <w:rFonts w:ascii="Times New Roman CYR" w:eastAsiaTheme="minorHAnsi" w:hAnsi="Times New Roman CYR" w:cs="Times New Roman CYR"/>
                <w:bCs/>
                <w:sz w:val="20"/>
                <w:szCs w:val="20"/>
                <w:lang w:eastAsia="en-US"/>
              </w:rPr>
              <w:t>Животный мир области и Миллеровского района</w:t>
            </w:r>
          </w:p>
          <w:p w:rsidR="004D2204" w:rsidRPr="00A53ADE" w:rsidRDefault="004D2204" w:rsidP="00F439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" w:history="1">
              <w:r w:rsidRPr="00A53ADE">
                <w:rPr>
                  <w:color w:val="0000FF"/>
                  <w:u w:val="single"/>
                </w:rPr>
                <w:t>https://videouroki.net/razrabotki/prezentatsiya-po-teme-zhivotnyy-mir-rostovskoy-oblasti.html</w:t>
              </w:r>
            </w:hyperlink>
          </w:p>
        </w:tc>
        <w:tc>
          <w:tcPr>
            <w:tcW w:w="2556" w:type="dxa"/>
          </w:tcPr>
          <w:p w:rsidR="004D2204" w:rsidRPr="00A53ADE" w:rsidRDefault="004D2204" w:rsidP="00F43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7" w:history="1"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A53ADE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4D2204" w:rsidRPr="00A53ADE" w:rsidRDefault="004D2204" w:rsidP="00F43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4D2204" w:rsidRPr="00A53ADE" w:rsidRDefault="004D2204" w:rsidP="00F439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D2204" w:rsidRPr="00A53ADE" w:rsidRDefault="004D2204" w:rsidP="004D220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04"/>
    <w:rsid w:val="004D2204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4F5E7-2B4F-4935-8956-FDC072D2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deouroki.net/razrabotki/prezentatsiya-po-teme-zhivotnyy-mir-rostovskoy-oblasti.html" TargetMode="Externa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lib161.rnd.muzkult.ru/media/2019/06/14/1260728229/e_ko-chudo_Millerovskogo_rajona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2020-04-13T06:27:00Z</dcterms:created>
  <dcterms:modified xsi:type="dcterms:W3CDTF">2020-04-13T06:28:00Z</dcterms:modified>
</cp:coreProperties>
</file>