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E07E78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строить диалог</w:t>
            </w:r>
          </w:p>
          <w:p w:rsidR="003550FD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https://multiurok.ru/files/prezentatsiia-po-rodnomu-iazyku-uchimsia-vesti-dia.html</w:t>
              </w:r>
            </w:hyperlink>
          </w:p>
          <w:p w:rsidR="003550FD" w:rsidRPr="001E0C26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упр.88 устно, упр.89</w:t>
            </w:r>
          </w:p>
        </w:tc>
        <w:tc>
          <w:tcPr>
            <w:tcW w:w="1701" w:type="dxa"/>
          </w:tcPr>
          <w:p w:rsidR="00E07E78" w:rsidRPr="001E0C26" w:rsidRDefault="003550F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 упр.93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prezentatsiia-po-rodnomu-iazyku-uchimsia-vesti-di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2020-04-11T12:27:00Z</dcterms:modified>
</cp:coreProperties>
</file>