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D3F52" w:rsidRPr="000F4FA3" w14:paraId="59D80C69" w14:textId="77777777" w:rsidTr="000F4FA3">
        <w:trPr>
          <w:trHeight w:val="523"/>
        </w:trPr>
        <w:tc>
          <w:tcPr>
            <w:tcW w:w="10774" w:type="dxa"/>
            <w:gridSpan w:val="5"/>
          </w:tcPr>
          <w:p w14:paraId="16EB3EE1" w14:textId="4EC1A757" w:rsidR="009D3F52" w:rsidRPr="000F4FA3" w:rsidRDefault="000F4FA3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FA3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4F168C" w:rsidRPr="000F4FA3" w14:paraId="0F038EC9" w14:textId="77777777" w:rsidTr="009D3F52">
        <w:tc>
          <w:tcPr>
            <w:tcW w:w="1418" w:type="dxa"/>
          </w:tcPr>
          <w:p w14:paraId="55595FB4" w14:textId="66EDBD28" w:rsidR="004F168C" w:rsidRPr="000F4FA3" w:rsidRDefault="00DD74E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3279"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3F52" w:rsidRPr="000F4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60B95FD2" w14:textId="59574898" w:rsidR="004F168C" w:rsidRPr="000F4FA3" w:rsidRDefault="000F4FA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28A0817A" w14:textId="2797AFAB" w:rsidR="00EE151D" w:rsidRDefault="00DD74EF" w:rsidP="00F2529D">
            <w:pPr>
              <w:spacing w:line="240" w:lineRule="auto"/>
            </w:pPr>
            <w:r w:rsidRPr="00DD74EF">
              <w:rPr>
                <w:rFonts w:ascii="Times New Roman" w:hAnsi="Times New Roman" w:cs="Times New Roman"/>
                <w:sz w:val="24"/>
                <w:szCs w:val="24"/>
              </w:rPr>
              <w:t>Первая помощь при поражении аварийно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74EF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 опасными веществами. </w:t>
            </w:r>
            <w:hyperlink r:id="rId4" w:history="1">
              <w:r w:rsidRPr="00E25A30">
                <w:rPr>
                  <w:rStyle w:val="a6"/>
                </w:rPr>
                <w:t>https://www.youtube.com/watch?v=8SApe80QbV0</w:t>
              </w:r>
            </w:hyperlink>
          </w:p>
          <w:p w14:paraId="296CBEDD" w14:textId="77777777" w:rsidR="00DD74EF" w:rsidRDefault="00DD74E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CC289" w14:textId="6626B7B6" w:rsidR="00EE151D" w:rsidRDefault="00DD74E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25A3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https://www.youtube.com/watch?v=LoKkWHp6u2Q</w:t>
              </w:r>
            </w:hyperlink>
          </w:p>
          <w:p w14:paraId="2A7AE93F" w14:textId="77777777" w:rsidR="00DD74EF" w:rsidRDefault="00DD74E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C234" w14:textId="2F9B860E" w:rsidR="00B243F2" w:rsidRPr="000F4FA3" w:rsidRDefault="00B243F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31CB6" w14:textId="1AADCC34" w:rsidR="004F168C" w:rsidRPr="00DD74EF" w:rsidRDefault="009D3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</w:rPr>
              <w:t>§ 2</w:t>
            </w:r>
            <w:r w:rsidR="00DD74EF">
              <w:rPr>
                <w:rFonts w:ascii="Times New Roman" w:hAnsi="Times New Roman" w:cs="Times New Roman"/>
              </w:rPr>
              <w:t>9</w:t>
            </w:r>
          </w:p>
          <w:p w14:paraId="66A12118" w14:textId="77777777" w:rsidR="00F2529D" w:rsidRPr="000F4FA3" w:rsidRDefault="00F252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F91A7" w14:textId="00B16E3D" w:rsidR="004F168C" w:rsidRPr="000F4FA3" w:rsidRDefault="009D3F52" w:rsidP="009D3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5B13E9"/>
    <w:rsid w:val="00627647"/>
    <w:rsid w:val="006B2485"/>
    <w:rsid w:val="00721267"/>
    <w:rsid w:val="0072160F"/>
    <w:rsid w:val="00737F81"/>
    <w:rsid w:val="0075225B"/>
    <w:rsid w:val="00972106"/>
    <w:rsid w:val="009D3F52"/>
    <w:rsid w:val="00A02165"/>
    <w:rsid w:val="00A929E8"/>
    <w:rsid w:val="00AA1A75"/>
    <w:rsid w:val="00B243F2"/>
    <w:rsid w:val="00B53136"/>
    <w:rsid w:val="00B9411E"/>
    <w:rsid w:val="00BD41E2"/>
    <w:rsid w:val="00CA0E9D"/>
    <w:rsid w:val="00CF3279"/>
    <w:rsid w:val="00D35812"/>
    <w:rsid w:val="00D56DC1"/>
    <w:rsid w:val="00DD74EF"/>
    <w:rsid w:val="00DF250F"/>
    <w:rsid w:val="00E54275"/>
    <w:rsid w:val="00EE151D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oKkWHp6u2Q" TargetMode="External"/><Relationship Id="rId4" Type="http://schemas.openxmlformats.org/officeDocument/2006/relationships/hyperlink" Target="https://www.youtube.com/watch?v=8SApe80QbV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11</cp:revision>
  <cp:lastPrinted>2020-03-23T09:15:00Z</cp:lastPrinted>
  <dcterms:created xsi:type="dcterms:W3CDTF">2020-03-23T15:01:00Z</dcterms:created>
  <dcterms:modified xsi:type="dcterms:W3CDTF">2020-04-17T17:53:00Z</dcterms:modified>
</cp:coreProperties>
</file>