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="-856" w:tblpY="-282"/>
        <w:tblW w:w="156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1344"/>
        <w:gridCol w:w="7728"/>
        <w:gridCol w:w="2552"/>
        <w:gridCol w:w="1842"/>
        <w:gridCol w:w="236"/>
      </w:tblGrid>
      <w:tr w:rsidR="00BA11C4" w:rsidRPr="00733AD6" w:rsidTr="00A36C7D">
        <w:trPr>
          <w:gridAfter w:val="1"/>
          <w:wAfter w:w="236" w:type="dxa"/>
        </w:trPr>
        <w:tc>
          <w:tcPr>
            <w:tcW w:w="1951" w:type="dxa"/>
          </w:tcPr>
          <w:p w:rsidR="00BA11C4" w:rsidRPr="00733AD6" w:rsidRDefault="00BA11C4" w:rsidP="00A36C7D">
            <w:pPr>
              <w:rPr>
                <w:rFonts w:eastAsia="Calibri"/>
                <w:b/>
                <w:lang w:eastAsia="en-US"/>
              </w:rPr>
            </w:pPr>
            <w:r w:rsidRPr="00733AD6">
              <w:rPr>
                <w:rFonts w:eastAsia="Calibri"/>
                <w:b/>
                <w:lang w:eastAsia="en-US"/>
              </w:rPr>
              <w:t>Дата</w:t>
            </w:r>
          </w:p>
        </w:tc>
        <w:tc>
          <w:tcPr>
            <w:tcW w:w="1344" w:type="dxa"/>
          </w:tcPr>
          <w:p w:rsidR="00BA11C4" w:rsidRPr="00733AD6" w:rsidRDefault="00BA11C4" w:rsidP="00A36C7D">
            <w:pPr>
              <w:rPr>
                <w:rFonts w:eastAsia="Calibri"/>
                <w:b/>
                <w:lang w:eastAsia="en-US"/>
              </w:rPr>
            </w:pPr>
            <w:r w:rsidRPr="00733AD6">
              <w:rPr>
                <w:rFonts w:eastAsia="Calibri"/>
                <w:b/>
                <w:lang w:eastAsia="en-US"/>
              </w:rPr>
              <w:t>Предмет</w:t>
            </w:r>
          </w:p>
        </w:tc>
        <w:tc>
          <w:tcPr>
            <w:tcW w:w="7728" w:type="dxa"/>
          </w:tcPr>
          <w:p w:rsidR="00BA11C4" w:rsidRPr="00733AD6" w:rsidRDefault="00BA11C4" w:rsidP="00A36C7D">
            <w:pPr>
              <w:rPr>
                <w:rFonts w:eastAsia="Calibri"/>
                <w:b/>
                <w:lang w:eastAsia="en-US"/>
              </w:rPr>
            </w:pPr>
            <w:r w:rsidRPr="00733AD6">
              <w:rPr>
                <w:rFonts w:eastAsia="Calibri"/>
                <w:b/>
                <w:lang w:eastAsia="en-US"/>
              </w:rPr>
              <w:t>Тема урока</w:t>
            </w:r>
          </w:p>
        </w:tc>
        <w:tc>
          <w:tcPr>
            <w:tcW w:w="2552" w:type="dxa"/>
          </w:tcPr>
          <w:p w:rsidR="00BA11C4" w:rsidRPr="00733AD6" w:rsidRDefault="00BA11C4" w:rsidP="00A36C7D">
            <w:pPr>
              <w:rPr>
                <w:rFonts w:eastAsia="Calibri"/>
                <w:b/>
                <w:lang w:eastAsia="en-US"/>
              </w:rPr>
            </w:pPr>
            <w:r w:rsidRPr="00733AD6">
              <w:rPr>
                <w:rFonts w:eastAsia="Calibri"/>
                <w:b/>
                <w:lang w:eastAsia="en-US"/>
              </w:rPr>
              <w:t>Д</w:t>
            </w:r>
            <w:r w:rsidRPr="00733AD6">
              <w:rPr>
                <w:rFonts w:eastAsia="Calibri"/>
                <w:b/>
                <w:lang w:val="en-US" w:eastAsia="en-US"/>
              </w:rPr>
              <w:t>/</w:t>
            </w:r>
            <w:r w:rsidRPr="00733AD6">
              <w:rPr>
                <w:rFonts w:eastAsia="Calibri"/>
                <w:b/>
                <w:lang w:eastAsia="en-US"/>
              </w:rPr>
              <w:t>з</w:t>
            </w:r>
          </w:p>
        </w:tc>
        <w:tc>
          <w:tcPr>
            <w:tcW w:w="1842" w:type="dxa"/>
          </w:tcPr>
          <w:p w:rsidR="00BA11C4" w:rsidRPr="00733AD6" w:rsidRDefault="00BA11C4" w:rsidP="00A36C7D">
            <w:pPr>
              <w:ind w:right="601"/>
              <w:rPr>
                <w:rFonts w:eastAsia="Calibri"/>
                <w:b/>
                <w:lang w:val="en-US" w:eastAsia="en-US"/>
              </w:rPr>
            </w:pPr>
          </w:p>
        </w:tc>
      </w:tr>
      <w:tr w:rsidR="00BA11C4" w:rsidRPr="00733AD6" w:rsidTr="00A36C7D">
        <w:trPr>
          <w:gridAfter w:val="1"/>
          <w:wAfter w:w="236" w:type="dxa"/>
          <w:trHeight w:val="480"/>
        </w:trPr>
        <w:tc>
          <w:tcPr>
            <w:tcW w:w="1951" w:type="dxa"/>
            <w:tcBorders>
              <w:bottom w:val="single" w:sz="4" w:space="0" w:color="auto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1344" w:type="dxa"/>
            <w:tcBorders>
              <w:bottom w:val="single" w:sz="4" w:space="0" w:color="auto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  <w:r w:rsidRPr="00733AD6">
              <w:rPr>
                <w:rFonts w:eastAsia="Calibri"/>
                <w:lang w:eastAsia="en-US"/>
              </w:rPr>
              <w:t xml:space="preserve">Химия </w:t>
            </w:r>
            <w:r>
              <w:rPr>
                <w:rFonts w:eastAsia="Calibri"/>
                <w:lang w:eastAsia="en-US"/>
              </w:rPr>
              <w:t>9</w:t>
            </w:r>
          </w:p>
        </w:tc>
        <w:tc>
          <w:tcPr>
            <w:tcW w:w="7728" w:type="dxa"/>
            <w:tcBorders>
              <w:bottom w:val="single" w:sz="4" w:space="0" w:color="auto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  <w:tcBorders>
              <w:bottom w:val="single" w:sz="4" w:space="0" w:color="auto"/>
            </w:tcBorders>
          </w:tcPr>
          <w:p w:rsidR="00BA11C4" w:rsidRPr="00733AD6" w:rsidRDefault="00BA11C4" w:rsidP="00A36C7D">
            <w:pPr>
              <w:ind w:left="-108" w:right="601"/>
              <w:rPr>
                <w:rFonts w:eastAsia="Calibri"/>
                <w:lang w:eastAsia="en-US"/>
              </w:rPr>
            </w:pPr>
          </w:p>
          <w:p w:rsidR="00BA11C4" w:rsidRPr="00733AD6" w:rsidRDefault="00BA11C4" w:rsidP="00A36C7D">
            <w:pPr>
              <w:ind w:left="-108" w:right="601"/>
              <w:rPr>
                <w:rFonts w:eastAsia="Calibri"/>
                <w:lang w:eastAsia="en-US"/>
              </w:rPr>
            </w:pPr>
          </w:p>
        </w:tc>
      </w:tr>
      <w:tr w:rsidR="00BA11C4" w:rsidRPr="00733AD6" w:rsidTr="00A36C7D">
        <w:trPr>
          <w:trHeight w:val="699"/>
        </w:trPr>
        <w:tc>
          <w:tcPr>
            <w:tcW w:w="1951" w:type="dxa"/>
            <w:tcBorders>
              <w:top w:val="nil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21</w:t>
            </w:r>
            <w:r w:rsidRPr="00733AD6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1344" w:type="dxa"/>
            <w:tcBorders>
              <w:top w:val="nil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7728" w:type="dxa"/>
            <w:tcBorders>
              <w:top w:val="nil"/>
              <w:bottom w:val="single" w:sz="4" w:space="0" w:color="auto"/>
            </w:tcBorders>
          </w:tcPr>
          <w:p w:rsidR="00BA11C4" w:rsidRDefault="00BA11C4" w:rsidP="00A36C7D">
            <w:r>
              <w:t>Охрана окружающей среды от химического загрязнения.</w:t>
            </w:r>
          </w:p>
          <w:p w:rsidR="00BA11C4" w:rsidRDefault="00BA11C4" w:rsidP="00A36C7D">
            <w:proofErr w:type="spellStart"/>
            <w:r>
              <w:t>Видеоурок</w:t>
            </w:r>
            <w:proofErr w:type="spellEnd"/>
            <w:r>
              <w:t>:</w:t>
            </w:r>
          </w:p>
          <w:p w:rsidR="00BA11C4" w:rsidRPr="00150B82" w:rsidRDefault="00BA11C4" w:rsidP="00A36C7D">
            <w:pPr>
              <w:rPr>
                <w:rStyle w:val="a3"/>
              </w:rPr>
            </w:pPr>
            <w:hyperlink r:id="rId4" w:history="1">
              <w:r w:rsidRPr="00150B82">
                <w:rPr>
                  <w:rStyle w:val="a3"/>
                </w:rPr>
                <w:t>https://yandex.ru/video/preview/?filmId=18429373112026664894&amp;text=Охрана%20окружающей%20среды%20от%20химического%20загрязнения.видеоурок%20по%20химии%209%20класс&amp;path=wizard&amp;parent-reqid=1586418619329155-894043328143506872200154-production-app-host-man-web-yp-34&amp;redircnt=1586418630.1</w:t>
              </w:r>
            </w:hyperlink>
          </w:p>
          <w:p w:rsidR="00BA11C4" w:rsidRPr="00150B82" w:rsidRDefault="00BA11C4" w:rsidP="00A36C7D">
            <w:pPr>
              <w:rPr>
                <w:rStyle w:val="a3"/>
              </w:rPr>
            </w:pPr>
          </w:p>
          <w:p w:rsidR="00BA11C4" w:rsidRPr="00150B82" w:rsidRDefault="00BA11C4" w:rsidP="00A36C7D">
            <w:pPr>
              <w:rPr>
                <w:color w:val="000000"/>
              </w:rPr>
            </w:pPr>
            <w:r w:rsidRPr="00150B82">
              <w:rPr>
                <w:rStyle w:val="a3"/>
                <w:color w:val="000000"/>
              </w:rPr>
              <w:t>Выполнить тест по теме: «Охрана окружающей среды».</w:t>
            </w:r>
          </w:p>
          <w:p w:rsidR="00BA11C4" w:rsidRDefault="00BA11C4" w:rsidP="00A36C7D"/>
          <w:p w:rsidR="00BA11C4" w:rsidRPr="002556DC" w:rsidRDefault="00BA11C4" w:rsidP="00A36C7D">
            <w:r w:rsidRPr="002556DC">
              <w:t>1. Нежелательное изменение свойств окружающей среды в результате антропогенного поступления различных веществ и соединений</w:t>
            </w:r>
          </w:p>
          <w:p w:rsidR="00BA11C4" w:rsidRPr="002556DC" w:rsidRDefault="00BA11C4" w:rsidP="00A36C7D">
            <w:r w:rsidRPr="002556DC">
              <w:t>А) загрязнение окружающей среды Б) восстановление окружающей среды</w:t>
            </w:r>
          </w:p>
          <w:p w:rsidR="00BA11C4" w:rsidRPr="002556DC" w:rsidRDefault="00BA11C4" w:rsidP="00A36C7D">
            <w:r w:rsidRPr="002556DC">
              <w:t>В) разрушение окружающей среды Г) исчерпание свойств окружающей среды</w:t>
            </w:r>
          </w:p>
          <w:p w:rsidR="00BA11C4" w:rsidRPr="002556DC" w:rsidRDefault="00BA11C4" w:rsidP="00A36C7D">
            <w:r w:rsidRPr="002556DC">
              <w:t>2. Загрязнение окружающей среды подавляет способность к</w:t>
            </w:r>
            <w:proofErr w:type="gramStart"/>
            <w:r w:rsidRPr="002556DC">
              <w:t xml:space="preserve"> ….</w:t>
            </w:r>
            <w:proofErr w:type="gramEnd"/>
            <w:r w:rsidRPr="002556DC">
              <w:t xml:space="preserve"> своих свойств</w:t>
            </w:r>
          </w:p>
          <w:p w:rsidR="00BA11C4" w:rsidRPr="002556DC" w:rsidRDefault="00BA11C4" w:rsidP="00A36C7D">
            <w:r w:rsidRPr="002556DC">
              <w:t>А) саморазвитию Б) самоочищению</w:t>
            </w:r>
          </w:p>
          <w:p w:rsidR="00BA11C4" w:rsidRPr="002556DC" w:rsidRDefault="00BA11C4" w:rsidP="00A36C7D">
            <w:r w:rsidRPr="002556DC">
              <w:t>В) саморазрушению Г) самовосстановлению</w:t>
            </w:r>
          </w:p>
          <w:p w:rsidR="00BA11C4" w:rsidRPr="002556DC" w:rsidRDefault="00BA11C4" w:rsidP="00A36C7D">
            <w:r w:rsidRPr="002556DC">
              <w:t>3. Возвращение в природу той огромной массы отходов, которая образуется в процессе производства и потребления человеческого общества, это …</w:t>
            </w:r>
          </w:p>
          <w:p w:rsidR="00BA11C4" w:rsidRPr="002556DC" w:rsidRDefault="00BA11C4" w:rsidP="00A36C7D">
            <w:r w:rsidRPr="002556DC">
              <w:t>А) источник изменения окружающей среды</w:t>
            </w:r>
          </w:p>
          <w:p w:rsidR="00BA11C4" w:rsidRPr="002556DC" w:rsidRDefault="00BA11C4" w:rsidP="00A36C7D">
            <w:r w:rsidRPr="002556DC">
              <w:t>Б) главный источник истребления окружающей среды</w:t>
            </w:r>
          </w:p>
          <w:p w:rsidR="00BA11C4" w:rsidRPr="002556DC" w:rsidRDefault="00BA11C4" w:rsidP="00A36C7D">
            <w:r w:rsidRPr="002556DC">
              <w:t>В) главный источник загрязнения окружающей среды</w:t>
            </w:r>
          </w:p>
          <w:p w:rsidR="00BA11C4" w:rsidRPr="002556DC" w:rsidRDefault="00BA11C4" w:rsidP="00A36C7D">
            <w:r w:rsidRPr="002556DC">
              <w:t>Г) второстепенный источник загрязнения окружающей среды</w:t>
            </w:r>
          </w:p>
          <w:p w:rsidR="00BA11C4" w:rsidRPr="002556DC" w:rsidRDefault="00BA11C4" w:rsidP="00A36C7D">
            <w:r w:rsidRPr="002556DC">
              <w:t>4. Загрязнение окружающей среды бывает</w:t>
            </w:r>
          </w:p>
          <w:p w:rsidR="00BA11C4" w:rsidRPr="002556DC" w:rsidRDefault="00BA11C4" w:rsidP="00A36C7D">
            <w:r w:rsidRPr="002556DC">
              <w:t>А) производственное и непроизводственное Б) количественное и качественное</w:t>
            </w:r>
          </w:p>
          <w:p w:rsidR="00BA11C4" w:rsidRPr="002556DC" w:rsidRDefault="00BA11C4" w:rsidP="00A36C7D">
            <w:r w:rsidRPr="002556DC">
              <w:t>В) производственное и бытовое Г) химическое и физическое</w:t>
            </w:r>
          </w:p>
          <w:p w:rsidR="00BA11C4" w:rsidRPr="002556DC" w:rsidRDefault="00BA11C4" w:rsidP="00A36C7D">
            <w:r w:rsidRPr="002556DC">
              <w:lastRenderedPageBreak/>
              <w:t>5. Возвращение в окружающую среду тех веществ и соединений, которые встречаются в природе в естественном состоянии, но в гораздо меньших количествах, это …</w:t>
            </w:r>
          </w:p>
          <w:p w:rsidR="00BA11C4" w:rsidRPr="002556DC" w:rsidRDefault="00BA11C4" w:rsidP="00A36C7D">
            <w:r w:rsidRPr="002556DC">
              <w:t>А) физическое загрязнение окружающей среды</w:t>
            </w:r>
          </w:p>
          <w:p w:rsidR="00BA11C4" w:rsidRPr="002556DC" w:rsidRDefault="00BA11C4" w:rsidP="00A36C7D">
            <w:r w:rsidRPr="002556DC">
              <w:t>Б) качественное загрязнение окружающей среды</w:t>
            </w:r>
          </w:p>
          <w:p w:rsidR="00BA11C4" w:rsidRPr="002556DC" w:rsidRDefault="00BA11C4" w:rsidP="00A36C7D">
            <w:r w:rsidRPr="002556DC">
              <w:t>В) количественное загрязнение окружающей среды</w:t>
            </w:r>
          </w:p>
          <w:p w:rsidR="00BA11C4" w:rsidRPr="002556DC" w:rsidRDefault="00BA11C4" w:rsidP="00A36C7D">
            <w:r w:rsidRPr="002556DC">
              <w:t>Г) производственное загрязнение окружающей среды</w:t>
            </w:r>
          </w:p>
          <w:p w:rsidR="00BA11C4" w:rsidRPr="002556DC" w:rsidRDefault="00BA11C4" w:rsidP="00A36C7D">
            <w:r w:rsidRPr="002556DC">
              <w:t>6. Поступление в окружающую среду неизвестных природе веществ и соединений, создаваемых в первую очередь промышленностью органического синтеза, это…</w:t>
            </w:r>
          </w:p>
          <w:p w:rsidR="00BA11C4" w:rsidRPr="002556DC" w:rsidRDefault="00BA11C4" w:rsidP="00A36C7D">
            <w:r w:rsidRPr="002556DC">
              <w:t>А) производственное загрязнение окружающей среды</w:t>
            </w:r>
          </w:p>
          <w:p w:rsidR="00BA11C4" w:rsidRPr="002556DC" w:rsidRDefault="00BA11C4" w:rsidP="00A36C7D">
            <w:r w:rsidRPr="002556DC">
              <w:t>Б) качественное загрязнение окружающей среды</w:t>
            </w:r>
          </w:p>
          <w:p w:rsidR="00BA11C4" w:rsidRPr="002556DC" w:rsidRDefault="00BA11C4" w:rsidP="00A36C7D">
            <w:r w:rsidRPr="002556DC">
              <w:t>В) химическое загрязнение окружающей среды</w:t>
            </w:r>
          </w:p>
          <w:p w:rsidR="00BA11C4" w:rsidRPr="002556DC" w:rsidRDefault="00BA11C4" w:rsidP="00A36C7D">
            <w:r w:rsidRPr="002556DC">
              <w:t>Г) физическое загрязнение окружающей среды</w:t>
            </w:r>
          </w:p>
          <w:p w:rsidR="00BA11C4" w:rsidRPr="002556DC" w:rsidRDefault="00BA11C4" w:rsidP="00A36C7D">
            <w:r w:rsidRPr="002556DC">
              <w:t>7. Полное разрушение почвенного покрова происходит, прежде всего, в результате …</w:t>
            </w:r>
          </w:p>
          <w:p w:rsidR="00BA11C4" w:rsidRPr="002556DC" w:rsidRDefault="00BA11C4" w:rsidP="00A36C7D">
            <w:r w:rsidRPr="002556DC">
              <w:t>А) открытых горных разработок Б) антропогенного воздействия</w:t>
            </w:r>
          </w:p>
          <w:p w:rsidR="00BA11C4" w:rsidRPr="002556DC" w:rsidRDefault="00BA11C4" w:rsidP="00A36C7D">
            <w:r w:rsidRPr="002556DC">
              <w:t>В) закрытых горных разработок Г) хозяйственной деятельности человека</w:t>
            </w:r>
          </w:p>
          <w:p w:rsidR="00BA11C4" w:rsidRPr="002556DC" w:rsidRDefault="00BA11C4" w:rsidP="00A36C7D">
            <w:r w:rsidRPr="002556DC">
              <w:t>8. В результате сброса в реки, озера и моря промышленных, сельскохозяйственных и бытовых сточных вод происходит загрязнение …</w:t>
            </w:r>
          </w:p>
          <w:p w:rsidR="00BA11C4" w:rsidRPr="002556DC" w:rsidRDefault="00BA11C4" w:rsidP="00A36C7D">
            <w:r w:rsidRPr="002556DC">
              <w:t>А) атмосферы Б) криосферы</w:t>
            </w:r>
          </w:p>
          <w:p w:rsidR="00BA11C4" w:rsidRPr="002556DC" w:rsidRDefault="00BA11C4" w:rsidP="00A36C7D">
            <w:r w:rsidRPr="002556DC">
              <w:t>В) литосферы Г) гидросферы</w:t>
            </w:r>
          </w:p>
          <w:p w:rsidR="00BA11C4" w:rsidRPr="002556DC" w:rsidRDefault="00BA11C4" w:rsidP="00A36C7D">
            <w:r w:rsidRPr="002556DC">
              <w:t>9. Какое загрязнение представляет особую опасность для океана?</w:t>
            </w:r>
          </w:p>
          <w:p w:rsidR="00BA11C4" w:rsidRPr="002556DC" w:rsidRDefault="00BA11C4" w:rsidP="00A36C7D">
            <w:r w:rsidRPr="002556DC">
              <w:t>А) минеральное Б) нефтяное</w:t>
            </w:r>
          </w:p>
          <w:p w:rsidR="00BA11C4" w:rsidRPr="002556DC" w:rsidRDefault="00BA11C4" w:rsidP="00A36C7D">
            <w:r w:rsidRPr="002556DC">
              <w:t>В) промышленное Г) бытовые отходы</w:t>
            </w:r>
          </w:p>
          <w:p w:rsidR="00BA11C4" w:rsidRPr="002556DC" w:rsidRDefault="00BA11C4" w:rsidP="00A36C7D">
            <w:r w:rsidRPr="002556DC">
              <w:t>10. Какой океан больше всего загрязнен нефтью?</w:t>
            </w:r>
          </w:p>
          <w:p w:rsidR="00BA11C4" w:rsidRPr="002556DC" w:rsidRDefault="00BA11C4" w:rsidP="00A36C7D">
            <w:r w:rsidRPr="002556DC">
              <w:t xml:space="preserve">А) Северно-Ледовитый </w:t>
            </w:r>
            <w:proofErr w:type="gramStart"/>
            <w:r w:rsidRPr="002556DC">
              <w:t>Б)Тихий</w:t>
            </w:r>
            <w:proofErr w:type="gramEnd"/>
          </w:p>
          <w:p w:rsidR="00BA11C4" w:rsidRPr="002556DC" w:rsidRDefault="00BA11C4" w:rsidP="00A36C7D">
            <w:r w:rsidRPr="002556DC">
              <w:t>В) Атлантический Г) Индийский</w:t>
            </w:r>
          </w:p>
          <w:p w:rsidR="00BA11C4" w:rsidRPr="002556DC" w:rsidRDefault="00BA11C4" w:rsidP="00A36C7D">
            <w:r w:rsidRPr="002556DC">
              <w:t>11. Окись углерода (СО) и сернистый газ (SO2) – это основные загрязнители</w:t>
            </w:r>
          </w:p>
          <w:p w:rsidR="00BA11C4" w:rsidRPr="002556DC" w:rsidRDefault="00BA11C4" w:rsidP="00A36C7D">
            <w:r w:rsidRPr="002556DC">
              <w:t>А) литосферы Б) атмосферы</w:t>
            </w:r>
          </w:p>
          <w:p w:rsidR="00BA11C4" w:rsidRPr="002556DC" w:rsidRDefault="00BA11C4" w:rsidP="00A36C7D">
            <w:r w:rsidRPr="002556DC">
              <w:lastRenderedPageBreak/>
              <w:t>В) тропосферы Г) гидросферы</w:t>
            </w:r>
          </w:p>
          <w:p w:rsidR="00BA11C4" w:rsidRPr="002556DC" w:rsidRDefault="00BA11C4" w:rsidP="00A36C7D">
            <w:r w:rsidRPr="002556DC">
              <w:t>12. Главный источник кислотных дождей</w:t>
            </w:r>
          </w:p>
          <w:p w:rsidR="00BA11C4" w:rsidRPr="002556DC" w:rsidRDefault="00BA11C4" w:rsidP="00A36C7D">
            <w:r w:rsidRPr="002556DC">
              <w:t>А) окись углерода Б) оксид азота</w:t>
            </w:r>
          </w:p>
          <w:p w:rsidR="00BA11C4" w:rsidRPr="002556DC" w:rsidRDefault="00BA11C4" w:rsidP="00A36C7D">
            <w:r w:rsidRPr="002556DC">
              <w:t>В) оксид серы Г) сернистый газ</w:t>
            </w:r>
          </w:p>
          <w:p w:rsidR="00BA11C4" w:rsidRPr="002556DC" w:rsidRDefault="00BA11C4" w:rsidP="00A36C7D">
            <w:r w:rsidRPr="002556DC">
              <w:t>13. Выбросы какого газа угрожают человечеству парниковым эффектом и глобальным потеплением климата?</w:t>
            </w:r>
          </w:p>
          <w:p w:rsidR="00BA11C4" w:rsidRPr="002556DC" w:rsidRDefault="00BA11C4" w:rsidP="00A36C7D">
            <w:r w:rsidRPr="002556DC">
              <w:t>А) углерода Б) сероводорода</w:t>
            </w:r>
          </w:p>
          <w:p w:rsidR="00BA11C4" w:rsidRPr="002556DC" w:rsidRDefault="00BA11C4" w:rsidP="00A36C7D">
            <w:r w:rsidRPr="002556DC">
              <w:t>В) азота Г) хлора </w:t>
            </w:r>
            <w:r w:rsidRPr="002556DC">
              <w:br/>
              <w:t>14. Металлургическая, химическая, целлюлозно-бумажная промышленность относятся к числу каких производств?</w:t>
            </w:r>
          </w:p>
          <w:p w:rsidR="00BA11C4" w:rsidRPr="002556DC" w:rsidRDefault="00BA11C4" w:rsidP="00A36C7D">
            <w:r w:rsidRPr="002556DC">
              <w:t>А) грязных Б) энергоемких В) чистых</w:t>
            </w:r>
          </w:p>
          <w:p w:rsidR="00BA11C4" w:rsidRDefault="00BA11C4" w:rsidP="00A36C7D"/>
        </w:tc>
        <w:tc>
          <w:tcPr>
            <w:tcW w:w="2552" w:type="dxa"/>
            <w:tcBorders>
              <w:top w:val="nil"/>
              <w:bottom w:val="single" w:sz="4" w:space="0" w:color="auto"/>
            </w:tcBorders>
          </w:tcPr>
          <w:p w:rsidR="00BA11C4" w:rsidRDefault="00BA11C4" w:rsidP="00A36C7D"/>
          <w:p w:rsidR="00BA11C4" w:rsidRDefault="00BA11C4" w:rsidP="00A36C7D">
            <w:r>
              <w:t>Тест</w:t>
            </w:r>
          </w:p>
          <w:p w:rsidR="00BA11C4" w:rsidRDefault="00BA11C4" w:rsidP="00A36C7D">
            <w:r w:rsidRPr="00861E5B">
              <w:t>(фо</w:t>
            </w:r>
            <w:r w:rsidRPr="00861E5B">
              <w:rPr>
                <w:i/>
              </w:rPr>
              <w:t xml:space="preserve">то выполненных заданий выслать в </w:t>
            </w:r>
            <w:proofErr w:type="spellStart"/>
            <w:r w:rsidRPr="00861E5B">
              <w:rPr>
                <w:bCs/>
              </w:rPr>
              <w:t>WhatsApp</w:t>
            </w:r>
            <w:proofErr w:type="spellEnd"/>
            <w:r w:rsidRPr="00861E5B">
              <w:t>)</w:t>
            </w:r>
          </w:p>
        </w:tc>
        <w:tc>
          <w:tcPr>
            <w:tcW w:w="1842" w:type="dxa"/>
            <w:tcBorders>
              <w:top w:val="nil"/>
              <w:bottom w:val="single" w:sz="4" w:space="0" w:color="auto"/>
            </w:tcBorders>
          </w:tcPr>
          <w:p w:rsidR="00BA11C4" w:rsidRDefault="00BA11C4" w:rsidP="00A36C7D">
            <w:proofErr w:type="spellStart"/>
            <w:r>
              <w:t>Ватсап</w:t>
            </w:r>
            <w:proofErr w:type="spellEnd"/>
          </w:p>
          <w:p w:rsidR="00BA11C4" w:rsidRPr="00A66BBB" w:rsidRDefault="00BA11C4" w:rsidP="00A36C7D">
            <w:r w:rsidRPr="00A66BBB">
              <w:t>при необходимости консультацию можно получить по телефону</w:t>
            </w:r>
          </w:p>
          <w:p w:rsidR="00BA11C4" w:rsidRDefault="00BA11C4" w:rsidP="00A36C7D"/>
        </w:tc>
        <w:tc>
          <w:tcPr>
            <w:tcW w:w="236" w:type="dxa"/>
            <w:tcBorders>
              <w:top w:val="nil"/>
              <w:bottom w:val="single" w:sz="4" w:space="0" w:color="auto"/>
              <w:right w:val="nil"/>
            </w:tcBorders>
          </w:tcPr>
          <w:p w:rsidR="00BA11C4" w:rsidRPr="008A05E3" w:rsidRDefault="00BA11C4" w:rsidP="00A36C7D"/>
        </w:tc>
      </w:tr>
      <w:tr w:rsidR="00BA11C4" w:rsidRPr="00733AD6" w:rsidTr="00A36C7D">
        <w:trPr>
          <w:gridAfter w:val="1"/>
          <w:wAfter w:w="236" w:type="dxa"/>
        </w:trPr>
        <w:tc>
          <w:tcPr>
            <w:tcW w:w="1951" w:type="dxa"/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>23</w:t>
            </w:r>
            <w:r w:rsidRPr="00733AD6">
              <w:rPr>
                <w:rFonts w:eastAsia="Calibri"/>
                <w:lang w:eastAsia="en-US"/>
              </w:rPr>
              <w:t>.04.2020</w:t>
            </w:r>
          </w:p>
        </w:tc>
        <w:tc>
          <w:tcPr>
            <w:tcW w:w="1344" w:type="dxa"/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7728" w:type="dxa"/>
            <w:tcBorders>
              <w:top w:val="single" w:sz="4" w:space="0" w:color="auto"/>
              <w:bottom w:val="single" w:sz="4" w:space="0" w:color="auto"/>
            </w:tcBorders>
          </w:tcPr>
          <w:p w:rsidR="00BA11C4" w:rsidRDefault="00BA11C4" w:rsidP="00A36C7D">
            <w:r>
              <w:t>Вещества.</w:t>
            </w:r>
          </w:p>
          <w:p w:rsidR="00BA11C4" w:rsidRDefault="00BA11C4" w:rsidP="00A36C7D">
            <w:hyperlink r:id="rId5" w:history="1">
              <w:r w:rsidRPr="00FF370D">
                <w:rPr>
                  <w:rStyle w:val="a3"/>
                </w:rPr>
                <w:t>https://yandex.ru/video/preview/?filmId=17507716099465150248&amp;text=Вещества.%20видеоурок%20химия%209&amp;path=wizard&amp;parent-reqid=1587126973221932-382146717684590323900299-production-app-host-man-web-yp-234&amp;redircnt=1587126995.1</w:t>
              </w:r>
            </w:hyperlink>
          </w:p>
          <w:p w:rsidR="00BA11C4" w:rsidRDefault="00BA11C4" w:rsidP="00A36C7D">
            <w:bookmarkStart w:id="0" w:name="_GoBack"/>
            <w:bookmarkEnd w:id="0"/>
          </w:p>
        </w:tc>
        <w:tc>
          <w:tcPr>
            <w:tcW w:w="2552" w:type="dxa"/>
          </w:tcPr>
          <w:p w:rsidR="00BA11C4" w:rsidRDefault="00BA11C4" w:rsidP="00A36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П39</w:t>
            </w:r>
          </w:p>
          <w:p w:rsidR="00BA11C4" w:rsidRDefault="00BA11C4" w:rsidP="00A36C7D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Ответить письменно на вопросы стр.207</w:t>
            </w:r>
          </w:p>
          <w:p w:rsidR="00BA11C4" w:rsidRDefault="00BA11C4" w:rsidP="00A36C7D">
            <w:pPr>
              <w:rPr>
                <w:rFonts w:eastAsia="Calibri"/>
                <w:lang w:eastAsia="en-US"/>
              </w:rPr>
            </w:pPr>
            <w:r w:rsidRPr="00861E5B">
              <w:rPr>
                <w:rFonts w:eastAsia="Calibri"/>
                <w:lang w:eastAsia="en-US"/>
              </w:rPr>
              <w:t>(фо</w:t>
            </w:r>
            <w:r w:rsidRPr="00861E5B">
              <w:rPr>
                <w:rFonts w:eastAsia="Calibri"/>
                <w:i/>
                <w:lang w:eastAsia="en-US"/>
              </w:rPr>
              <w:t xml:space="preserve">то выполненных заданий выслать в </w:t>
            </w:r>
            <w:proofErr w:type="spellStart"/>
            <w:r w:rsidRPr="00861E5B">
              <w:rPr>
                <w:rFonts w:eastAsia="Calibri"/>
                <w:bCs/>
                <w:lang w:eastAsia="en-US"/>
              </w:rPr>
              <w:t>WhatsApp</w:t>
            </w:r>
            <w:proofErr w:type="spellEnd"/>
            <w:r w:rsidRPr="00861E5B">
              <w:rPr>
                <w:rFonts w:eastAsia="Calibri"/>
                <w:lang w:eastAsia="en-US"/>
              </w:rPr>
              <w:t>)</w:t>
            </w:r>
          </w:p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  <w:tc>
          <w:tcPr>
            <w:tcW w:w="1842" w:type="dxa"/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</w:tr>
      <w:tr w:rsidR="00BA11C4" w:rsidRPr="00733AD6" w:rsidTr="00A36C7D">
        <w:trPr>
          <w:gridAfter w:val="1"/>
          <w:wAfter w:w="236" w:type="dxa"/>
          <w:trHeight w:val="1133"/>
        </w:trPr>
        <w:tc>
          <w:tcPr>
            <w:tcW w:w="15417" w:type="dxa"/>
            <w:gridSpan w:val="5"/>
            <w:tcBorders>
              <w:left w:val="nil"/>
              <w:bottom w:val="nil"/>
              <w:right w:val="nil"/>
            </w:tcBorders>
          </w:tcPr>
          <w:p w:rsidR="00BA11C4" w:rsidRPr="00733AD6" w:rsidRDefault="00BA11C4" w:rsidP="00A36C7D">
            <w:pPr>
              <w:rPr>
                <w:rFonts w:eastAsia="Calibri"/>
                <w:lang w:eastAsia="en-US"/>
              </w:rPr>
            </w:pPr>
          </w:p>
        </w:tc>
      </w:tr>
    </w:tbl>
    <w:p w:rsidR="007129ED" w:rsidRDefault="007129ED"/>
    <w:sectPr w:rsidR="007129ED" w:rsidSect="00BA11C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11C4"/>
    <w:rsid w:val="007129ED"/>
    <w:rsid w:val="00BA1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686A6F-A0B8-48D6-97EE-73CE44835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11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BA11C4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andex.ru/video/preview/?filmId=17507716099465150248&amp;text=&#1042;&#1077;&#1097;&#1077;&#1089;&#1090;&#1074;&#1072;.%20&#1074;&#1080;&#1076;&#1077;&#1086;&#1091;&#1088;&#1086;&#1082;%20&#1093;&#1080;&#1084;&#1080;&#1103;%209&amp;path=wizard&amp;parent-reqid=1587126973221932-382146717684590323900299-production-app-host-man-web-yp-234&amp;redircnt=1587126995.1" TargetMode="External"/><Relationship Id="rId4" Type="http://schemas.openxmlformats.org/officeDocument/2006/relationships/hyperlink" Target="https://yandex.ru/video/preview/?filmId=18429373112026664894&amp;text=&#1054;&#1093;&#1088;&#1072;&#1085;&#1072;%20&#1086;&#1082;&#1088;&#1091;&#1078;&#1072;&#1102;&#1097;&#1077;&#1081;%20&#1089;&#1088;&#1077;&#1076;&#1099;%20&#1086;&#1090;%20&#1093;&#1080;&#1084;&#1080;&#1095;&#1077;&#1089;&#1082;&#1086;&#1075;&#1086;%20&#1079;&#1072;&#1075;&#1088;&#1103;&#1079;&#1085;&#1077;&#1085;&#1080;&#1103;.&#1074;&#1080;&#1076;&#1077;&#1086;&#1091;&#1088;&#1086;&#1082;%20&#1087;&#1086;%20&#1093;&#1080;&#1084;&#1080;&#1080;%209%20&#1082;&#1083;&#1072;&#1089;&#1089;&amp;path=wizard&amp;parent-reqid=1586418619329155-894043328143506872200154-production-app-host-man-web-yp-34&amp;redircnt=1586418630.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623</Words>
  <Characters>3555</Characters>
  <Application>Microsoft Office Word</Application>
  <DocSecurity>0</DocSecurity>
  <Lines>29</Lines>
  <Paragraphs>8</Paragraphs>
  <ScaleCrop>false</ScaleCrop>
  <Company/>
  <LinksUpToDate>false</LinksUpToDate>
  <CharactersWithSpaces>4170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W8</dc:creator>
  <cp:keywords/>
  <dc:description/>
  <cp:lastModifiedBy>W8</cp:lastModifiedBy>
  <cp:revision>1</cp:revision>
  <dcterms:created xsi:type="dcterms:W3CDTF">2020-04-17T12:34:00Z</dcterms:created>
  <dcterms:modified xsi:type="dcterms:W3CDTF">2020-04-17T12:37:00Z</dcterms:modified>
</cp:coreProperties>
</file>