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6C" w:rsidRPr="00A151E5" w:rsidRDefault="004B026C" w:rsidP="004B026C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6 класс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4B026C" w:rsidRPr="00A151E5" w:rsidTr="00440A92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4B026C" w:rsidRPr="00A151E5" w:rsidTr="00440A92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30</w:t>
            </w:r>
            <w:r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026C" w:rsidRDefault="004B026C" w:rsidP="004B026C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B026C">
              <w:rPr>
                <w:rFonts w:ascii="Times New Roman" w:eastAsia="SimSun" w:hAnsi="Times New Roman" w:cs="Times New Roman"/>
                <w:sz w:val="18"/>
                <w:szCs w:val="18"/>
              </w:rPr>
              <w:t>Географическая оболочка.  Территориальные комплексы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</w:p>
          <w:p w:rsidR="004B026C" w:rsidRDefault="004B026C" w:rsidP="004B026C">
            <w:pPr>
              <w:spacing w:after="0" w:line="240" w:lineRule="auto"/>
            </w:pPr>
            <w:hyperlink r:id="rId4" w:history="1">
              <w:r>
                <w:rPr>
                  <w:rStyle w:val="a3"/>
                </w:rPr>
                <w:t>https://www.youtube.com/watch?v=FUhmghDhFCc</w:t>
              </w:r>
            </w:hyperlink>
          </w:p>
          <w:p w:rsidR="004B026C" w:rsidRPr="00A151E5" w:rsidRDefault="004B026C" w:rsidP="004B026C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§61:62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;63 в рабочей тетради на с.75-76</w:t>
            </w:r>
            <w:r w:rsidRPr="00A15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>выполнить задания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 xml:space="preserve">  3;4;7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>.</w:t>
            </w: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(фото</w:t>
            </w:r>
          </w:p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4B026C" w:rsidRPr="00A151E5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4B026C" w:rsidRPr="00C5768D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026C" w:rsidRPr="00C5768D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5768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4B026C" w:rsidRPr="00C5768D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4B026C" w:rsidRPr="00C5768D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4B026C" w:rsidRPr="00C5768D" w:rsidRDefault="004B026C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6C"/>
    <w:rsid w:val="004B026C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D834"/>
  <w15:chartTrackingRefBased/>
  <w15:docId w15:val="{0B848E6B-D2F6-4B8A-8373-A303518A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2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FUhmghDhF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2020-04-14T21:22:00Z</dcterms:created>
  <dcterms:modified xsi:type="dcterms:W3CDTF">2020-04-14T21:34:00Z</dcterms:modified>
</cp:coreProperties>
</file>