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D4" w:rsidRDefault="000E10D4"/>
    <w:tbl>
      <w:tblPr>
        <w:tblW w:w="15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6377"/>
        <w:gridCol w:w="4394"/>
      </w:tblGrid>
      <w:tr w:rsidR="0030602B" w:rsidRPr="000B1821" w:rsidTr="00107E8C">
        <w:tc>
          <w:tcPr>
            <w:tcW w:w="15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B8509C" w:rsidP="00B8509C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  <w:r w:rsidR="006F32F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Домашнее обучение</w:t>
            </w:r>
          </w:p>
        </w:tc>
      </w:tr>
      <w:tr w:rsidR="0030602B" w:rsidRPr="000B1821" w:rsidTr="00B850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E267F0" w:rsidTr="00B8509C">
        <w:trPr>
          <w:trHeight w:val="15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F0" w:rsidRPr="00463AC8" w:rsidRDefault="00C170BD" w:rsidP="006049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0BD" w:rsidRDefault="00C170BD" w:rsidP="00C170B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А.А.Ахматова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Краткие сведения о поэте. Связь ее судьбы с трагическими и героическими событиями отечественной истории XX века.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«Перед весной бывают дни такие…», «Мужество».</w:t>
            </w:r>
          </w:p>
          <w:p w:rsidR="00E267F0" w:rsidRPr="00463AC8" w:rsidRDefault="00E267F0" w:rsidP="006049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0BD" w:rsidRDefault="00C170BD" w:rsidP="00B850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литературы: стр.183-186, письменно план к статье учебника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ото выполненного задания выслать на электронную почту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Выразительное чтение стихов: «Перед весной бывают дни такие…», «Мужество»; устные ответы на вопросы на стр.186-187.</w:t>
            </w:r>
          </w:p>
          <w:p w:rsidR="00E267F0" w:rsidRPr="00463AC8" w:rsidRDefault="00C170BD" w:rsidP="00C170BD">
            <w:pPr>
              <w:spacing w:after="0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Стихотворение «Мужество» выучить наизус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ть.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F0" w:rsidRPr="00463AC8" w:rsidRDefault="00C170BD" w:rsidP="00E267F0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267F0" w:rsidTr="00B8509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F0" w:rsidRPr="00463AC8" w:rsidRDefault="00E267F0" w:rsidP="00307E2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463AC8">
              <w:rPr>
                <w:rFonts w:ascii="Times New Roman" w:hAnsi="Times New Roman"/>
                <w:sz w:val="28"/>
                <w:szCs w:val="28"/>
              </w:rPr>
              <w:t>. 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F0" w:rsidRPr="00463AC8" w:rsidRDefault="00E267F0" w:rsidP="00307E2D">
            <w:pPr>
              <w:rPr>
                <w:rFonts w:ascii="Times New Roman" w:hAnsi="Times New Roman"/>
                <w:sz w:val="28"/>
                <w:szCs w:val="28"/>
              </w:rPr>
            </w:pPr>
            <w:r w:rsidRPr="00463AC8">
              <w:rPr>
                <w:rFonts w:ascii="Times New Roman" w:hAnsi="Times New Roman"/>
                <w:sz w:val="28"/>
                <w:szCs w:val="28"/>
              </w:rPr>
              <w:t>А.А.Ахматова «Победа», «Родная земля»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F0" w:rsidRDefault="00E267F0" w:rsidP="00307E2D">
            <w:pPr>
              <w:spacing w:after="0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Выразительное чтение стихотворений </w:t>
            </w:r>
            <w:r w:rsidRPr="00463AC8">
              <w:rPr>
                <w:rFonts w:ascii="Times New Roman" w:hAnsi="Times New Roman"/>
                <w:sz w:val="28"/>
                <w:szCs w:val="28"/>
              </w:rPr>
              <w:t xml:space="preserve">«Победа», «Родная земля» </w:t>
            </w:r>
            <w:r w:rsidRPr="00463AC8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на стр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.189-191.  Заполнить таблицу: </w:t>
            </w:r>
          </w:p>
          <w:p w:rsidR="00E267F0" w:rsidRDefault="00E267F0" w:rsidP="00307E2D">
            <w:pPr>
              <w:spacing w:after="0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3404"/>
              <w:gridCol w:w="3117"/>
            </w:tblGrid>
            <w:tr w:rsidR="00E267F0" w:rsidTr="00307E2D">
              <w:tc>
                <w:tcPr>
                  <w:tcW w:w="6521" w:type="dxa"/>
                  <w:gridSpan w:val="2"/>
                </w:tcPr>
                <w:p w:rsidR="00E267F0" w:rsidRPr="00647EC7" w:rsidRDefault="00E267F0" w:rsidP="00307E2D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 w:rsidRPr="00647EC7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Стихотворение</w:t>
                  </w:r>
                </w:p>
              </w:tc>
            </w:tr>
            <w:tr w:rsidR="00E267F0" w:rsidTr="00307E2D">
              <w:tc>
                <w:tcPr>
                  <w:tcW w:w="3404" w:type="dxa"/>
                </w:tcPr>
                <w:p w:rsidR="00E267F0" w:rsidRDefault="00E267F0" w:rsidP="00307E2D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«Победа»</w:t>
                  </w:r>
                </w:p>
              </w:tc>
              <w:tc>
                <w:tcPr>
                  <w:tcW w:w="3117" w:type="dxa"/>
                </w:tcPr>
                <w:p w:rsidR="00E267F0" w:rsidRDefault="00E267F0" w:rsidP="00307E2D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  <w:r w:rsidRPr="00463AC8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«Родная земля»</w:t>
                  </w:r>
                </w:p>
              </w:tc>
            </w:tr>
            <w:tr w:rsidR="00E267F0" w:rsidTr="00307E2D">
              <w:tc>
                <w:tcPr>
                  <w:tcW w:w="6521" w:type="dxa"/>
                  <w:gridSpan w:val="2"/>
                </w:tcPr>
                <w:p w:rsidR="00E267F0" w:rsidRPr="00647EC7" w:rsidRDefault="00E267F0" w:rsidP="00307E2D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 w:rsidRPr="00647EC7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Тема стихотворения</w:t>
                  </w:r>
                </w:p>
              </w:tc>
            </w:tr>
            <w:tr w:rsidR="00E267F0" w:rsidTr="00307E2D">
              <w:tc>
                <w:tcPr>
                  <w:tcW w:w="3404" w:type="dxa"/>
                </w:tcPr>
                <w:p w:rsidR="00E267F0" w:rsidRDefault="00E267F0" w:rsidP="00307E2D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17" w:type="dxa"/>
                </w:tcPr>
                <w:p w:rsidR="00E267F0" w:rsidRDefault="00E267F0" w:rsidP="00307E2D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E267F0" w:rsidTr="00307E2D">
              <w:tc>
                <w:tcPr>
                  <w:tcW w:w="6521" w:type="dxa"/>
                  <w:gridSpan w:val="2"/>
                </w:tcPr>
                <w:p w:rsidR="00E267F0" w:rsidRPr="00647EC7" w:rsidRDefault="00E267F0" w:rsidP="00307E2D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 w:rsidRPr="00647EC7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Основная мысль стихотворения</w:t>
                  </w:r>
                </w:p>
              </w:tc>
            </w:tr>
            <w:tr w:rsidR="00E267F0" w:rsidTr="00307E2D">
              <w:tc>
                <w:tcPr>
                  <w:tcW w:w="3404" w:type="dxa"/>
                </w:tcPr>
                <w:p w:rsidR="00E267F0" w:rsidRPr="00647EC7" w:rsidRDefault="00E267F0" w:rsidP="00307E2D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17" w:type="dxa"/>
                </w:tcPr>
                <w:p w:rsidR="00E267F0" w:rsidRPr="00647EC7" w:rsidRDefault="00E267F0" w:rsidP="00307E2D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267F0" w:rsidTr="00307E2D">
              <w:tc>
                <w:tcPr>
                  <w:tcW w:w="6521" w:type="dxa"/>
                  <w:gridSpan w:val="2"/>
                </w:tcPr>
                <w:p w:rsidR="00E267F0" w:rsidRPr="00DF5963" w:rsidRDefault="00E267F0" w:rsidP="00307E2D">
                  <w:pPr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 xml:space="preserve"> </w:t>
                  </w:r>
                  <w:r w:rsidRPr="00DF5963">
                    <w:rPr>
                      <w:rFonts w:ascii="Times New Roman" w:hAnsi="Times New Roman"/>
                      <w:b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  <w:t>Изобразительно-выразительные средства  в стихотворении (метафоры, эпитеты, сравнения и т.д.)</w:t>
                  </w:r>
                </w:p>
              </w:tc>
            </w:tr>
            <w:tr w:rsidR="00E267F0" w:rsidTr="00307E2D">
              <w:tc>
                <w:tcPr>
                  <w:tcW w:w="3404" w:type="dxa"/>
                </w:tcPr>
                <w:p w:rsidR="00E267F0" w:rsidRPr="00DF5963" w:rsidRDefault="00E267F0" w:rsidP="00307E2D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17" w:type="dxa"/>
                </w:tcPr>
                <w:p w:rsidR="00E267F0" w:rsidRPr="00DF5963" w:rsidRDefault="00E267F0" w:rsidP="00307E2D">
                  <w:pPr>
                    <w:rPr>
                      <w:rFonts w:ascii="Times New Roman" w:hAnsi="Times New Roman"/>
                      <w:bCs/>
                      <w:color w:val="000000"/>
                      <w:spacing w:val="24"/>
                      <w:kern w:val="36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B8509C" w:rsidRDefault="00B8509C" w:rsidP="00307E2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:rsidR="00E267F0" w:rsidRDefault="00E267F0" w:rsidP="00307E2D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B8509C" w:rsidRPr="00463AC8" w:rsidRDefault="00B8509C" w:rsidP="00307E2D">
            <w:pPr>
              <w:spacing w:after="0"/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7F0" w:rsidRPr="00463AC8" w:rsidRDefault="00E267F0" w:rsidP="00E267F0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 w:rsidRPr="00463AC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463AC8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463AC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63A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E267F0" w:rsidRPr="00304B74" w:rsidRDefault="00E267F0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0602B" w:rsidRDefault="0030602B"/>
    <w:p w:rsidR="00B8509C" w:rsidRDefault="00B8509C"/>
    <w:p w:rsidR="00B8509C" w:rsidRDefault="00B8509C"/>
    <w:p w:rsidR="00B8509C" w:rsidRDefault="00B8509C"/>
    <w:p w:rsidR="00B8509C" w:rsidRDefault="00B8509C"/>
    <w:p w:rsidR="00B8509C" w:rsidRDefault="00B8509C"/>
    <w:p w:rsidR="00B8509C" w:rsidRDefault="00B8509C"/>
    <w:p w:rsidR="00B8509C" w:rsidRDefault="00B8509C"/>
    <w:p w:rsidR="00B8509C" w:rsidRDefault="00B8509C"/>
    <w:p w:rsidR="00B8509C" w:rsidRDefault="00B8509C"/>
    <w:p w:rsidR="00B8509C" w:rsidRDefault="00B8509C"/>
    <w:p w:rsidR="00304B74" w:rsidRDefault="00304B74"/>
    <w:p w:rsidR="00304B74" w:rsidRDefault="00304B74"/>
    <w:sectPr w:rsidR="00304B74" w:rsidSect="00D24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D"/>
    <w:rsid w:val="000E10D4"/>
    <w:rsid w:val="00304B74"/>
    <w:rsid w:val="0030602B"/>
    <w:rsid w:val="005E763A"/>
    <w:rsid w:val="006F32FF"/>
    <w:rsid w:val="007408E4"/>
    <w:rsid w:val="00B14240"/>
    <w:rsid w:val="00B8509C"/>
    <w:rsid w:val="00C170BD"/>
    <w:rsid w:val="00C27F8E"/>
    <w:rsid w:val="00D248A4"/>
    <w:rsid w:val="00DB327D"/>
    <w:rsid w:val="00E2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30602B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30602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602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30602B"/>
  </w:style>
  <w:style w:type="paragraph" w:styleId="a5">
    <w:name w:val="No Spacing"/>
    <w:basedOn w:val="a"/>
    <w:uiPriority w:val="1"/>
    <w:qFormat/>
    <w:rsid w:val="00304B74"/>
    <w:pPr>
      <w:spacing w:after="0" w:line="240" w:lineRule="auto"/>
    </w:pPr>
    <w:rPr>
      <w:rFonts w:eastAsia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30602B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30602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602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30602B"/>
  </w:style>
  <w:style w:type="paragraph" w:styleId="a5">
    <w:name w:val="No Spacing"/>
    <w:basedOn w:val="a"/>
    <w:uiPriority w:val="1"/>
    <w:qFormat/>
    <w:rsid w:val="00304B74"/>
    <w:pPr>
      <w:spacing w:after="0" w:line="240" w:lineRule="auto"/>
    </w:pPr>
    <w:rPr>
      <w:rFonts w:eastAsia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2020-04-17T14:53:00Z</dcterms:created>
  <dcterms:modified xsi:type="dcterms:W3CDTF">2020-04-17T14:53:00Z</dcterms:modified>
</cp:coreProperties>
</file>