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C" w:rsidRDefault="00CB4B7C" w:rsidP="00CB4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1021"/>
        <w:gridCol w:w="3877"/>
        <w:gridCol w:w="1415"/>
        <w:gridCol w:w="2556"/>
      </w:tblGrid>
      <w:tr w:rsidR="00CB4B7C" w:rsidRPr="003644FB" w:rsidTr="00FC3F4D">
        <w:trPr>
          <w:trHeight w:val="1"/>
        </w:trPr>
        <w:tc>
          <w:tcPr>
            <w:tcW w:w="702" w:type="dxa"/>
          </w:tcPr>
          <w:p w:rsidR="00CB4B7C" w:rsidRPr="003644FB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021" w:type="dxa"/>
          </w:tcPr>
          <w:p w:rsidR="00CB4B7C" w:rsidRPr="003644FB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877" w:type="dxa"/>
          </w:tcPr>
          <w:p w:rsidR="00CB4B7C" w:rsidRPr="003644FB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415" w:type="dxa"/>
          </w:tcPr>
          <w:p w:rsidR="00CB4B7C" w:rsidRPr="003644FB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CB4B7C" w:rsidRPr="003644FB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CB4B7C" w:rsidRPr="003644FB" w:rsidTr="00FC3F4D">
        <w:tc>
          <w:tcPr>
            <w:tcW w:w="702" w:type="dxa"/>
          </w:tcPr>
          <w:p w:rsidR="00CB4B7C" w:rsidRPr="003644FB" w:rsidRDefault="00CB4B7C" w:rsidP="0029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364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021" w:type="dxa"/>
          </w:tcPr>
          <w:p w:rsidR="00CB4B7C" w:rsidRPr="003644FB" w:rsidRDefault="00CB4B7C" w:rsidP="0029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FB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7" w:type="dxa"/>
          </w:tcPr>
          <w:p w:rsidR="00CB4B7C" w:rsidRPr="00192779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FranklinGothicMediumC"/>
                <w:lang w:eastAsia="ru-RU"/>
              </w:rPr>
            </w:pPr>
            <w:r w:rsidRPr="00192779">
              <w:rPr>
                <w:rFonts w:ascii="Times New Roman" w:eastAsia="Times New Roman" w:hAnsi="Times New Roman" w:cs="FranklinGothicMediumC"/>
                <w:lang w:eastAsia="ru-RU"/>
              </w:rPr>
              <w:t>Популяции</w:t>
            </w:r>
          </w:p>
          <w:p w:rsidR="00CB4B7C" w:rsidRDefault="00FC3F4D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B4B7C" w:rsidRPr="0019277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https://www.youtube.com/watch?v=IE_rUPu7l7M</w:t>
              </w:r>
            </w:hyperlink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по теме «Популяции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Выбрать один правильный ответ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А1. Какая наука изучает многообразие отношений между популяциями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одного вида и популяциями разных видов в сообществе, а также связи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сообщества с окружающей средой? </w:t>
            </w:r>
          </w:p>
          <w:p w:rsidR="00CB4B7C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5B92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hyperlink r:id="rId6" w:tooltip="Морфология" w:history="1">
              <w:r w:rsidRPr="00CB4B7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морфология</w:t>
              </w:r>
            </w:hyperlink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 Б) генетика В) экология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Г) эргономика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А2. Все компоненты среды обитания, влияющие на жизнедеятельность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любого организма, популяции, вида, называют:</w:t>
            </w:r>
          </w:p>
          <w:p w:rsidR="00CB4B7C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движущими факторами эволюции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Б) абиотическими факторами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В) биотическими факторами Г) экологическими факторами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А3. Как называется форма существования вида, которая обеспечивает его приспособляемость к жизни в определенных условиях?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стадо Б) особь В) популяция Г) колония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А4. Показателями колебания численности популяции является: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А) соотношение между рождаемостью и гибелью особей в популяции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Б) действие естественного отбора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E65B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7" w:tooltip="Взаимоотношение" w:history="1">
              <w:r w:rsidRPr="00CB4B7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взаимоотношения</w:t>
              </w:r>
            </w:hyperlink>
            <w:r w:rsidRPr="00CB4B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между родителями и их потомками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Г) проявление наследственной изменчивости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А5 Содержание в почве или воде элементов питания относят к факторам</w:t>
            </w: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4B7C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биотическим Б) абиотическим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В) антропогенным Г) ограничивающим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>А6. Ограничивающим фактором называется фактор: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А) снижающий выживаемость вида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Б) по значению несколько ниже оптимального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 xml:space="preserve"> В) с широким диапазоном значений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Г) только антропогенный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А7. Структурной единицей вида является: </w:t>
            </w:r>
          </w:p>
          <w:p w:rsidR="00CB4B7C" w:rsidRPr="00CB183B" w:rsidRDefault="00CB4B7C" w:rsidP="00295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83B">
              <w:rPr>
                <w:rFonts w:ascii="Times New Roman" w:hAnsi="Times New Roman" w:cs="Times New Roman"/>
                <w:sz w:val="18"/>
                <w:szCs w:val="18"/>
              </w:rPr>
              <w:t>А) особь Б) колония В) стая Г) популяция</w:t>
            </w:r>
          </w:p>
          <w:p w:rsidR="00CB4B7C" w:rsidRPr="003644FB" w:rsidRDefault="00CB4B7C" w:rsidP="00CB4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CB4B7C" w:rsidRPr="003644FB" w:rsidRDefault="00CB4B7C" w:rsidP="00295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§52выполнить тест (фото выполненного теста</w:t>
            </w:r>
            <w:r w:rsidRPr="003644FB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</w:p>
          <w:p w:rsidR="00CB4B7C" w:rsidRPr="003644FB" w:rsidRDefault="00CB4B7C" w:rsidP="00295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CB4B7C" w:rsidRPr="003644FB" w:rsidRDefault="00CB4B7C" w:rsidP="00295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  <w:r w:rsidRPr="00364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B4B7C" w:rsidRPr="003644FB" w:rsidRDefault="00CB4B7C" w:rsidP="0029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CB4B7C" w:rsidRPr="003644FB" w:rsidRDefault="00FC3F4D" w:rsidP="0029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8" w:history="1"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CB4B7C"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CB4B7C" w:rsidRPr="003644FB" w:rsidRDefault="00CB4B7C" w:rsidP="0029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CB4B7C" w:rsidRPr="003644FB" w:rsidRDefault="00CB4B7C" w:rsidP="00295B6E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CB4B7C" w:rsidRPr="003644FB" w:rsidRDefault="00CB4B7C" w:rsidP="0029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B7C" w:rsidRPr="003644FB" w:rsidTr="00FC3F4D">
        <w:tc>
          <w:tcPr>
            <w:tcW w:w="702" w:type="dxa"/>
          </w:tcPr>
          <w:p w:rsidR="00CB4B7C" w:rsidRPr="00B00403" w:rsidRDefault="00CB4B7C" w:rsidP="0029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1021" w:type="dxa"/>
          </w:tcPr>
          <w:p w:rsidR="00CB4B7C" w:rsidRPr="003644FB" w:rsidRDefault="00CB4B7C" w:rsidP="0029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79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7" w:type="dxa"/>
          </w:tcPr>
          <w:p w:rsidR="00CB4B7C" w:rsidRPr="00B00403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популяций в</w:t>
            </w:r>
          </w:p>
          <w:p w:rsidR="00CB4B7C" w:rsidRDefault="00CB4B7C" w:rsidP="00295B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природе</w:t>
            </w:r>
          </w:p>
          <w:p w:rsidR="00CB4B7C" w:rsidRPr="003644FB" w:rsidRDefault="00FC3F4D" w:rsidP="00295B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B4B7C" w:rsidRPr="00B00403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https://interneturok.ru/lesson/biology/9-klass/osnovy-ekologii/funktsionirovanie-populyatsii-i-dinamika-ee-chislennosti-v-prirode</w:t>
              </w:r>
            </w:hyperlink>
          </w:p>
        </w:tc>
        <w:tc>
          <w:tcPr>
            <w:tcW w:w="1415" w:type="dxa"/>
          </w:tcPr>
          <w:p w:rsidR="00CB4B7C" w:rsidRPr="003644FB" w:rsidRDefault="00CB4B7C" w:rsidP="00CB4B7C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§53</w:t>
            </w:r>
            <w:r w:rsidRPr="00B00403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ответить на вопросы с. 231</w:t>
            </w:r>
          </w:p>
        </w:tc>
        <w:tc>
          <w:tcPr>
            <w:tcW w:w="2556" w:type="dxa"/>
          </w:tcPr>
          <w:p w:rsidR="00CB4B7C" w:rsidRPr="003644FB" w:rsidRDefault="00FC3F4D" w:rsidP="00295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10" w:history="1"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CB4B7C"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CB4B7C"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CB4B7C" w:rsidRPr="003644FB" w:rsidRDefault="00CB4B7C" w:rsidP="00295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CB4B7C" w:rsidRDefault="00CB4B7C" w:rsidP="00295B6E">
            <w:pPr>
              <w:autoSpaceDE w:val="0"/>
              <w:autoSpaceDN w:val="0"/>
              <w:adjustRightInd w:val="0"/>
            </w:pPr>
          </w:p>
        </w:tc>
      </w:tr>
    </w:tbl>
    <w:p w:rsidR="00CB4B7C" w:rsidRDefault="00CB4B7C" w:rsidP="00CB4B7C">
      <w:bookmarkStart w:id="0" w:name="_GoBack"/>
      <w:bookmarkEnd w:id="0"/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C"/>
    <w:rsid w:val="00A30FC6"/>
    <w:rsid w:val="00CB4B7C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B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B7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CB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B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B7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CB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orfolog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E_rUPu7l7M" TargetMode="External"/><Relationship Id="rId10" Type="http://schemas.openxmlformats.org/officeDocument/2006/relationships/hyperlink" Target="mailto:g.n.gorbachev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9-klass/osnovy-ekologii/funktsionirovanie-populyatsii-i-dinamika-ee-chislennosti-v-prir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2020-04-13T20:56:00Z</dcterms:created>
  <dcterms:modified xsi:type="dcterms:W3CDTF">2020-04-19T15:52:00Z</dcterms:modified>
</cp:coreProperties>
</file>