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5225B" w:rsidRPr="001E0C26" w:rsidRDefault="001E0C26" w:rsidP="00F80563">
      <w:pPr>
        <w:rPr>
          <w:rFonts w:ascii="Times New Roman" w:hAnsi="Times New Roman" w:cs="Times New Roman"/>
          <w:sz w:val="24"/>
          <w:szCs w:val="24"/>
        </w:rPr>
      </w:pPr>
      <w:r w:rsidRPr="001E0C26">
        <w:rPr>
          <w:rFonts w:ascii="Times New Roman" w:hAnsi="Times New Roman" w:cs="Times New Roman"/>
          <w:sz w:val="24"/>
          <w:szCs w:val="24"/>
        </w:rPr>
        <w:t xml:space="preserve">4 класс </w:t>
      </w:r>
      <w:proofErr w:type="spellStart"/>
      <w:r w:rsidRPr="001E0C26">
        <w:rPr>
          <w:rFonts w:ascii="Times New Roman" w:hAnsi="Times New Roman" w:cs="Times New Roman"/>
          <w:sz w:val="24"/>
          <w:szCs w:val="24"/>
        </w:rPr>
        <w:t>Гейдарова</w:t>
      </w:r>
      <w:proofErr w:type="spellEnd"/>
      <w:r w:rsidRPr="001E0C26">
        <w:rPr>
          <w:rFonts w:ascii="Times New Roman" w:hAnsi="Times New Roman" w:cs="Times New Roman"/>
          <w:sz w:val="24"/>
          <w:szCs w:val="24"/>
        </w:rPr>
        <w:t xml:space="preserve"> Е.Ю.</w:t>
      </w:r>
    </w:p>
    <w:tbl>
      <w:tblPr>
        <w:tblW w:w="10774" w:type="dxa"/>
        <w:tblInd w:w="-1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418"/>
        <w:gridCol w:w="1417"/>
        <w:gridCol w:w="3970"/>
        <w:gridCol w:w="1701"/>
        <w:gridCol w:w="2268"/>
      </w:tblGrid>
      <w:tr w:rsidR="004F168C" w:rsidRPr="001E0C26" w:rsidTr="004B7B5E">
        <w:tc>
          <w:tcPr>
            <w:tcW w:w="1418" w:type="dxa"/>
          </w:tcPr>
          <w:p w:rsidR="004F168C" w:rsidRPr="001E0C26" w:rsidRDefault="00CF3279" w:rsidP="00F2529D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E0C26">
              <w:rPr>
                <w:rFonts w:ascii="Times New Roman" w:hAnsi="Times New Roman" w:cs="Times New Roman"/>
                <w:b/>
                <w:sz w:val="24"/>
                <w:szCs w:val="24"/>
              </w:rPr>
              <w:t>Дата</w:t>
            </w:r>
          </w:p>
        </w:tc>
        <w:tc>
          <w:tcPr>
            <w:tcW w:w="1417" w:type="dxa"/>
          </w:tcPr>
          <w:p w:rsidR="004F168C" w:rsidRPr="001E0C26" w:rsidRDefault="004F168C" w:rsidP="00F2529D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E0C26">
              <w:rPr>
                <w:rFonts w:ascii="Times New Roman" w:hAnsi="Times New Roman" w:cs="Times New Roman"/>
                <w:b/>
                <w:sz w:val="24"/>
                <w:szCs w:val="24"/>
              </w:rPr>
              <w:t>Предмет</w:t>
            </w:r>
          </w:p>
        </w:tc>
        <w:tc>
          <w:tcPr>
            <w:tcW w:w="3970" w:type="dxa"/>
          </w:tcPr>
          <w:p w:rsidR="004F168C" w:rsidRPr="001E0C26" w:rsidRDefault="004F168C" w:rsidP="00F2529D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E0C26">
              <w:rPr>
                <w:rFonts w:ascii="Times New Roman" w:hAnsi="Times New Roman" w:cs="Times New Roman"/>
                <w:b/>
                <w:sz w:val="24"/>
                <w:szCs w:val="24"/>
              </w:rPr>
              <w:t>Тема урока</w:t>
            </w:r>
          </w:p>
        </w:tc>
        <w:tc>
          <w:tcPr>
            <w:tcW w:w="1701" w:type="dxa"/>
          </w:tcPr>
          <w:p w:rsidR="004F168C" w:rsidRPr="001E0C26" w:rsidRDefault="004F168C" w:rsidP="00F2529D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E0C26">
              <w:rPr>
                <w:rFonts w:ascii="Times New Roman" w:hAnsi="Times New Roman" w:cs="Times New Roman"/>
                <w:b/>
                <w:sz w:val="24"/>
                <w:szCs w:val="24"/>
              </w:rPr>
              <w:t>Д</w:t>
            </w:r>
            <w:r w:rsidRPr="001E0C26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/</w:t>
            </w:r>
            <w:r w:rsidRPr="001E0C26">
              <w:rPr>
                <w:rFonts w:ascii="Times New Roman" w:hAnsi="Times New Roman" w:cs="Times New Roman"/>
                <w:b/>
                <w:sz w:val="24"/>
                <w:szCs w:val="24"/>
              </w:rPr>
              <w:t>з</w:t>
            </w:r>
          </w:p>
        </w:tc>
        <w:tc>
          <w:tcPr>
            <w:tcW w:w="2268" w:type="dxa"/>
          </w:tcPr>
          <w:p w:rsidR="004F168C" w:rsidRPr="001E0C26" w:rsidRDefault="004F168C" w:rsidP="00F2529D">
            <w:pPr>
              <w:spacing w:line="240" w:lineRule="auto"/>
              <w:ind w:right="601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1E0C26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e-mail</w:t>
            </w:r>
          </w:p>
        </w:tc>
      </w:tr>
      <w:tr w:rsidR="004F168C" w:rsidRPr="001E0C26" w:rsidTr="004B7B5E">
        <w:tc>
          <w:tcPr>
            <w:tcW w:w="1418" w:type="dxa"/>
          </w:tcPr>
          <w:p w:rsidR="004F168C" w:rsidRPr="001E0C26" w:rsidRDefault="00D37196" w:rsidP="00F2529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  <w:r w:rsidR="00290CF5" w:rsidRPr="001E0C26">
              <w:rPr>
                <w:rFonts w:ascii="Times New Roman" w:hAnsi="Times New Roman" w:cs="Times New Roman"/>
                <w:sz w:val="24"/>
                <w:szCs w:val="24"/>
              </w:rPr>
              <w:t>.04</w:t>
            </w:r>
            <w:r w:rsidR="00CF3279" w:rsidRPr="001E0C26">
              <w:rPr>
                <w:rFonts w:ascii="Times New Roman" w:hAnsi="Times New Roman" w:cs="Times New Roman"/>
                <w:sz w:val="24"/>
                <w:szCs w:val="24"/>
              </w:rPr>
              <w:t>.2020</w:t>
            </w:r>
          </w:p>
        </w:tc>
        <w:tc>
          <w:tcPr>
            <w:tcW w:w="1417" w:type="dxa"/>
          </w:tcPr>
          <w:p w:rsidR="004F168C" w:rsidRPr="001E0C26" w:rsidRDefault="00E07E78" w:rsidP="00F2529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E0C26">
              <w:rPr>
                <w:rFonts w:ascii="Times New Roman" w:hAnsi="Times New Roman" w:cs="Times New Roman"/>
                <w:sz w:val="24"/>
                <w:szCs w:val="24"/>
              </w:rPr>
              <w:t>Литературное чтение</w:t>
            </w:r>
          </w:p>
        </w:tc>
        <w:tc>
          <w:tcPr>
            <w:tcW w:w="3970" w:type="dxa"/>
          </w:tcPr>
          <w:p w:rsidR="008C4ECF" w:rsidRDefault="00D37196" w:rsidP="00F2529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37196">
              <w:rPr>
                <w:rFonts w:ascii="Times New Roman" w:hAnsi="Times New Roman" w:cs="Times New Roman"/>
                <w:sz w:val="24"/>
                <w:szCs w:val="24"/>
              </w:rPr>
              <w:t>Кир Булычёв «Путешествие Алисы».</w:t>
            </w:r>
          </w:p>
          <w:p w:rsidR="00D37196" w:rsidRDefault="00D37196" w:rsidP="00F2529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5" w:history="1">
              <w:r w:rsidRPr="00111401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https://yandex.ru/video/preview/?filmId=3228872715422557848&amp;text=видео%20уроки%20по%20чтению%20Кир%20Булычёв%20«Путешествие%20Алисы».&amp;path=wizard&amp;parent-reqid=1587553677340389-1027569780483560242100300-prestable-app-host-sas-web-yp-118&amp;redircnt=1587553692.1</w:t>
              </w:r>
            </w:hyperlink>
          </w:p>
          <w:p w:rsidR="00D37196" w:rsidRPr="001E0C26" w:rsidRDefault="00D37196" w:rsidP="00F2529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D35812" w:rsidRPr="001E0C26" w:rsidRDefault="00D37196" w:rsidP="00F2529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Стр.150-156, пересказ отрывка по выбору</w:t>
            </w:r>
          </w:p>
        </w:tc>
        <w:tc>
          <w:tcPr>
            <w:tcW w:w="2268" w:type="dxa"/>
          </w:tcPr>
          <w:p w:rsidR="00D35812" w:rsidRPr="001E0C26" w:rsidRDefault="004B7B5E" w:rsidP="004B7B5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E0C2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lena.geydarova@yandex.ru</w:t>
            </w:r>
          </w:p>
        </w:tc>
      </w:tr>
      <w:tr w:rsidR="004F168C" w:rsidRPr="001E0C26" w:rsidTr="004B7B5E">
        <w:tc>
          <w:tcPr>
            <w:tcW w:w="1418" w:type="dxa"/>
          </w:tcPr>
          <w:p w:rsidR="004F168C" w:rsidRPr="001E0C26" w:rsidRDefault="00D37196" w:rsidP="00F2529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  <w:r w:rsidR="00290CF5" w:rsidRPr="001E0C26">
              <w:rPr>
                <w:rFonts w:ascii="Times New Roman" w:hAnsi="Times New Roman" w:cs="Times New Roman"/>
                <w:sz w:val="24"/>
                <w:szCs w:val="24"/>
              </w:rPr>
              <w:t>.04.</w:t>
            </w:r>
            <w:r w:rsidR="00E07E78" w:rsidRPr="001E0C26">
              <w:rPr>
                <w:rFonts w:ascii="Times New Roman" w:hAnsi="Times New Roman" w:cs="Times New Roman"/>
                <w:sz w:val="24"/>
                <w:szCs w:val="24"/>
              </w:rPr>
              <w:t>2020</w:t>
            </w:r>
          </w:p>
        </w:tc>
        <w:tc>
          <w:tcPr>
            <w:tcW w:w="1417" w:type="dxa"/>
          </w:tcPr>
          <w:p w:rsidR="004F168C" w:rsidRPr="001E0C26" w:rsidRDefault="00E07E78" w:rsidP="00F2529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E0C26">
              <w:rPr>
                <w:rFonts w:ascii="Times New Roman" w:hAnsi="Times New Roman" w:cs="Times New Roman"/>
                <w:sz w:val="24"/>
                <w:szCs w:val="24"/>
              </w:rPr>
              <w:t>Литературное чтение</w:t>
            </w:r>
          </w:p>
        </w:tc>
        <w:tc>
          <w:tcPr>
            <w:tcW w:w="3970" w:type="dxa"/>
          </w:tcPr>
          <w:p w:rsidR="008C4ECF" w:rsidRDefault="00D37196" w:rsidP="00F2529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37196">
              <w:rPr>
                <w:rFonts w:ascii="Times New Roman" w:hAnsi="Times New Roman" w:cs="Times New Roman"/>
                <w:sz w:val="24"/>
                <w:szCs w:val="24"/>
              </w:rPr>
              <w:t>Обобщение по разделу «Страна фантазия»</w:t>
            </w:r>
          </w:p>
          <w:p w:rsidR="00D37196" w:rsidRDefault="00D37196" w:rsidP="00F2529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6" w:history="1">
              <w:r w:rsidRPr="00111401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https://infourok.ru/test-po-literaturnomu-chteniyu-razdel-strana-fantaziya-1021765.html</w:t>
              </w:r>
            </w:hyperlink>
          </w:p>
          <w:p w:rsidR="00D37196" w:rsidRPr="001E0C26" w:rsidRDefault="00D37196" w:rsidP="00F2529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0" w:name="_GoBack"/>
            <w:bookmarkEnd w:id="0"/>
          </w:p>
        </w:tc>
        <w:tc>
          <w:tcPr>
            <w:tcW w:w="1701" w:type="dxa"/>
          </w:tcPr>
          <w:p w:rsidR="004F168C" w:rsidRPr="001E0C26" w:rsidRDefault="00D37196" w:rsidP="009E3AE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Выполнить рисунок на космическую тему</w:t>
            </w:r>
          </w:p>
        </w:tc>
        <w:tc>
          <w:tcPr>
            <w:tcW w:w="2268" w:type="dxa"/>
          </w:tcPr>
          <w:p w:rsidR="004F168C" w:rsidRPr="001E0C26" w:rsidRDefault="004B7B5E" w:rsidP="00F2529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E0C2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lena</w:t>
            </w:r>
            <w:proofErr w:type="spellEnd"/>
            <w:r w:rsidRPr="001E0C2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spellStart"/>
            <w:r w:rsidRPr="001E0C2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geydarova</w:t>
            </w:r>
            <w:proofErr w:type="spellEnd"/>
            <w:r w:rsidRPr="001E0C26">
              <w:rPr>
                <w:rFonts w:ascii="Times New Roman" w:hAnsi="Times New Roman" w:cs="Times New Roman"/>
                <w:sz w:val="24"/>
                <w:szCs w:val="24"/>
              </w:rPr>
              <w:t>@</w:t>
            </w:r>
            <w:proofErr w:type="spellStart"/>
            <w:r w:rsidRPr="001E0C2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yandex</w:t>
            </w:r>
            <w:proofErr w:type="spellEnd"/>
            <w:r w:rsidRPr="001E0C2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spellStart"/>
            <w:r w:rsidRPr="001E0C2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ru</w:t>
            </w:r>
            <w:proofErr w:type="spellEnd"/>
          </w:p>
        </w:tc>
      </w:tr>
    </w:tbl>
    <w:p w:rsidR="00CF3279" w:rsidRDefault="00CF3279" w:rsidP="00F80563">
      <w:pPr>
        <w:rPr>
          <w:rFonts w:ascii="Times New Roman" w:hAnsi="Times New Roman" w:cs="Times New Roman"/>
          <w:sz w:val="28"/>
          <w:szCs w:val="28"/>
        </w:rPr>
      </w:pPr>
    </w:p>
    <w:p w:rsidR="00CF3279" w:rsidRDefault="00CF3279" w:rsidP="00CF3279">
      <w:pPr>
        <w:rPr>
          <w:rFonts w:ascii="Times New Roman" w:hAnsi="Times New Roman" w:cs="Times New Roman"/>
          <w:sz w:val="28"/>
          <w:szCs w:val="28"/>
        </w:rPr>
      </w:pPr>
    </w:p>
    <w:sectPr w:rsidR="00CF3279" w:rsidSect="00B9411E">
      <w:pgSz w:w="11906" w:h="16838"/>
      <w:pgMar w:top="284" w:right="568" w:bottom="142" w:left="85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F3015F"/>
    <w:rsid w:val="000279E8"/>
    <w:rsid w:val="001A2122"/>
    <w:rsid w:val="001E0C26"/>
    <w:rsid w:val="00244B29"/>
    <w:rsid w:val="00290CF5"/>
    <w:rsid w:val="002E06B7"/>
    <w:rsid w:val="002E60A7"/>
    <w:rsid w:val="00307759"/>
    <w:rsid w:val="00323CED"/>
    <w:rsid w:val="003D5F76"/>
    <w:rsid w:val="00490C76"/>
    <w:rsid w:val="004B7B5E"/>
    <w:rsid w:val="004E6BE6"/>
    <w:rsid w:val="004F168C"/>
    <w:rsid w:val="00561D65"/>
    <w:rsid w:val="0057148C"/>
    <w:rsid w:val="006B2485"/>
    <w:rsid w:val="006E04B4"/>
    <w:rsid w:val="006F1C70"/>
    <w:rsid w:val="00721267"/>
    <w:rsid w:val="0072160F"/>
    <w:rsid w:val="00737F81"/>
    <w:rsid w:val="0075225B"/>
    <w:rsid w:val="00761C2F"/>
    <w:rsid w:val="007D5289"/>
    <w:rsid w:val="00897B01"/>
    <w:rsid w:val="008C4ECF"/>
    <w:rsid w:val="009770F4"/>
    <w:rsid w:val="009E3AE2"/>
    <w:rsid w:val="00B00277"/>
    <w:rsid w:val="00B53136"/>
    <w:rsid w:val="00B9411E"/>
    <w:rsid w:val="00BD41E2"/>
    <w:rsid w:val="00C44263"/>
    <w:rsid w:val="00CA0E9D"/>
    <w:rsid w:val="00CF3279"/>
    <w:rsid w:val="00D35812"/>
    <w:rsid w:val="00D37196"/>
    <w:rsid w:val="00D56DC1"/>
    <w:rsid w:val="00D70A06"/>
    <w:rsid w:val="00DF250F"/>
    <w:rsid w:val="00E07E78"/>
    <w:rsid w:val="00E14FA8"/>
    <w:rsid w:val="00E54275"/>
    <w:rsid w:val="00EB6048"/>
    <w:rsid w:val="00F176E8"/>
    <w:rsid w:val="00F2529D"/>
    <w:rsid w:val="00F3015F"/>
    <w:rsid w:val="00F342F5"/>
    <w:rsid w:val="00F77278"/>
    <w:rsid w:val="00F805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90C7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F80563"/>
    <w:pPr>
      <w:spacing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4F168C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F168C"/>
    <w:rPr>
      <w:rFonts w:ascii="Tahoma" w:hAnsi="Tahoma" w:cs="Tahoma"/>
      <w:sz w:val="16"/>
      <w:szCs w:val="16"/>
    </w:rPr>
  </w:style>
  <w:style w:type="character" w:styleId="a6">
    <w:name w:val="Hyperlink"/>
    <w:basedOn w:val="a0"/>
    <w:uiPriority w:val="99"/>
    <w:unhideWhenUsed/>
    <w:rsid w:val="00721267"/>
    <w:rPr>
      <w:color w:val="0563C1" w:themeColor="hyperlink"/>
      <w:u w:val="single"/>
    </w:rPr>
  </w:style>
  <w:style w:type="character" w:styleId="a7">
    <w:name w:val="FollowedHyperlink"/>
    <w:basedOn w:val="a0"/>
    <w:uiPriority w:val="99"/>
    <w:semiHidden/>
    <w:unhideWhenUsed/>
    <w:rsid w:val="00721267"/>
    <w:rPr>
      <w:color w:val="954F72" w:themeColor="followedHyperlink"/>
      <w:u w:val="single"/>
    </w:rPr>
  </w:style>
  <w:style w:type="paragraph" w:customStyle="1" w:styleId="ParagraphStyle">
    <w:name w:val="Paragraph Style"/>
    <w:rsid w:val="00290CF5"/>
    <w:pPr>
      <w:autoSpaceDE w:val="0"/>
      <w:autoSpaceDN w:val="0"/>
      <w:adjustRightInd w:val="0"/>
      <w:spacing w:line="240" w:lineRule="auto"/>
    </w:pPr>
    <w:rPr>
      <w:rFonts w:ascii="Arial" w:hAnsi="Arial" w:cs="Arial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infourok.ru/test-po-literaturnomu-chteniyu-razdel-strana-fantaziya-1021765.html" TargetMode="External"/><Relationship Id="rId5" Type="http://schemas.openxmlformats.org/officeDocument/2006/relationships/hyperlink" Target="https://yandex.ru/video/preview/?filmId=3228872715422557848&amp;text=&#1074;&#1080;&#1076;&#1077;&#1086;%20&#1091;&#1088;&#1086;&#1082;&#1080;%20&#1087;&#1086;%20&#1095;&#1090;&#1077;&#1085;&#1080;&#1102;%20&#1050;&#1080;&#1088;%20&#1041;&#1091;&#1083;&#1099;&#1095;&#1105;&#1074;%20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292</TotalTime>
  <Pages>1</Pages>
  <Words>156</Words>
  <Characters>895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Елена</cp:lastModifiedBy>
  <cp:revision>14</cp:revision>
  <cp:lastPrinted>2020-03-23T09:15:00Z</cp:lastPrinted>
  <dcterms:created xsi:type="dcterms:W3CDTF">2020-03-23T15:01:00Z</dcterms:created>
  <dcterms:modified xsi:type="dcterms:W3CDTF">2020-04-22T11:12:00Z</dcterms:modified>
</cp:coreProperties>
</file>