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B694B" w:rsidRPr="00B80827" w:rsidTr="00CB34E8">
        <w:tc>
          <w:tcPr>
            <w:tcW w:w="276" w:type="pct"/>
          </w:tcPr>
          <w:p w:rsidR="00CB694B" w:rsidRPr="00B80827" w:rsidRDefault="00F601E3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694B"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</w:tcPr>
          <w:p w:rsidR="00CB694B" w:rsidRPr="00B80827" w:rsidRDefault="00CB694B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CB694B" w:rsidRPr="00B80827" w:rsidRDefault="00CB694B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4B" w:rsidRPr="005E3E52" w:rsidRDefault="00F601E3" w:rsidP="00CB694B">
            <w:pPr>
              <w:rPr>
                <w:rFonts w:ascii="Times New Roman" w:hAnsi="Times New Roman"/>
                <w:sz w:val="26"/>
                <w:szCs w:val="26"/>
              </w:rPr>
            </w:pPr>
            <w:r w:rsidRPr="005E3E52">
              <w:rPr>
                <w:rFonts w:ascii="Times New Roman" w:hAnsi="Times New Roman"/>
                <w:sz w:val="26"/>
                <w:szCs w:val="26"/>
              </w:rPr>
              <w:t>Политический процесс и культура политического участия</w:t>
            </w:r>
            <w:r w:rsidRPr="00CB694B">
              <w:t xml:space="preserve"> </w:t>
            </w:r>
            <w:hyperlink r:id="rId4" w:history="1">
              <w:r w:rsidRPr="00CB694B">
                <w:rPr>
                  <w:color w:val="0000FF"/>
                  <w:u w:val="single"/>
                </w:rPr>
                <w:t>https://www.youtube.com/watch?v=xdPK1l8HGZY</w:t>
              </w:r>
            </w:hyperlink>
          </w:p>
        </w:tc>
        <w:tc>
          <w:tcPr>
            <w:tcW w:w="1870" w:type="pct"/>
          </w:tcPr>
          <w:p w:rsidR="00F601E3" w:rsidRDefault="00F601E3" w:rsidP="00F601E3">
            <w:r>
              <w:rPr>
                <w:rFonts w:ascii="Times New Roman" w:hAnsi="Times New Roman" w:cs="Times New Roman"/>
                <w:sz w:val="24"/>
                <w:szCs w:val="24"/>
              </w:rPr>
              <w:t>§28</w:t>
            </w:r>
            <w:r w:rsidR="00CB694B" w:rsidRPr="00CB694B">
              <w:t xml:space="preserve"> </w:t>
            </w:r>
            <w:hyperlink r:id="rId5" w:history="1">
              <w:r w:rsidRPr="00F601E3">
                <w:rPr>
                  <w:color w:val="0000FF"/>
                  <w:u w:val="single"/>
                </w:rPr>
                <w:t>https://soc-ege.sdamgia.ru/test?id=5413191</w:t>
              </w:r>
            </w:hyperlink>
          </w:p>
          <w:p w:rsidR="00F601E3" w:rsidRPr="00B80827" w:rsidRDefault="00F601E3" w:rsidP="00F6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(фото работы выслать на электронную почту)</w:t>
            </w:r>
            <w:bookmarkStart w:id="0" w:name="_GoBack"/>
            <w:bookmarkEnd w:id="0"/>
          </w:p>
          <w:p w:rsidR="00CB694B" w:rsidRPr="00B80827" w:rsidRDefault="00CB694B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CB694B" w:rsidRPr="00B80827" w:rsidRDefault="00F601E3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B694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mishenk</w:t>
              </w:r>
              <w:r w:rsidR="00CB694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B694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yana</w:t>
              </w:r>
              <w:r w:rsidR="00CB694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B694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B694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B694B"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BF7356"/>
    <w:rsid w:val="00CB694B"/>
    <w:rsid w:val="00CD3253"/>
    <w:rsid w:val="00D30996"/>
    <w:rsid w:val="00D42BC7"/>
    <w:rsid w:val="00D941C4"/>
    <w:rsid w:val="00DC72CA"/>
    <w:rsid w:val="00E010A6"/>
    <w:rsid w:val="00E749C8"/>
    <w:rsid w:val="00E86A8A"/>
    <w:rsid w:val="00F340EB"/>
    <w:rsid w:val="00F515DA"/>
    <w:rsid w:val="00F601E3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shenk.yana@yandex.ru" TargetMode="External"/><Relationship Id="rId5" Type="http://schemas.openxmlformats.org/officeDocument/2006/relationships/hyperlink" Target="https://soc-ege.sdamgia.ru/test?id=5413191" TargetMode="External"/><Relationship Id="rId4" Type="http://schemas.openxmlformats.org/officeDocument/2006/relationships/hyperlink" Target="https://www.youtube.com/watch?v=xdPK1l8HGZ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27</cp:revision>
  <dcterms:created xsi:type="dcterms:W3CDTF">2020-03-24T17:31:00Z</dcterms:created>
  <dcterms:modified xsi:type="dcterms:W3CDTF">2020-04-22T16:18:00Z</dcterms:modified>
</cp:coreProperties>
</file>