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A7" w:rsidRDefault="00633CA7" w:rsidP="00633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77"/>
        <w:gridCol w:w="689"/>
        <w:gridCol w:w="185"/>
        <w:gridCol w:w="1034"/>
        <w:gridCol w:w="2093"/>
        <w:gridCol w:w="1035"/>
        <w:gridCol w:w="217"/>
        <w:gridCol w:w="1210"/>
        <w:gridCol w:w="2305"/>
      </w:tblGrid>
      <w:tr w:rsidR="00633CA7" w:rsidRPr="00E74F8B" w:rsidTr="00702AA7">
        <w:trPr>
          <w:trHeight w:val="1"/>
        </w:trPr>
        <w:tc>
          <w:tcPr>
            <w:tcW w:w="1004" w:type="dxa"/>
            <w:gridSpan w:val="2"/>
          </w:tcPr>
          <w:p w:rsidR="00633CA7" w:rsidRPr="00E74F8B" w:rsidRDefault="00633CA7" w:rsidP="00702AA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01" w:type="dxa"/>
            <w:gridSpan w:val="2"/>
          </w:tcPr>
          <w:p w:rsidR="00633CA7" w:rsidRPr="00E74F8B" w:rsidRDefault="00633CA7" w:rsidP="00702AA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2842" w:type="dxa"/>
          </w:tcPr>
          <w:p w:rsidR="00633CA7" w:rsidRPr="00E74F8B" w:rsidRDefault="00633CA7" w:rsidP="00702AA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742" w:type="dxa"/>
          </w:tcPr>
          <w:p w:rsidR="00633CA7" w:rsidRPr="00E74F8B" w:rsidRDefault="00633CA7" w:rsidP="00702AA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gridSpan w:val="3"/>
          </w:tcPr>
          <w:p w:rsidR="00633CA7" w:rsidRPr="00E74F8B" w:rsidRDefault="00633CA7" w:rsidP="00702AA7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633CA7" w:rsidTr="00633CA7">
        <w:tc>
          <w:tcPr>
            <w:tcW w:w="439" w:type="dxa"/>
          </w:tcPr>
          <w:p w:rsidR="00633CA7" w:rsidRDefault="00633CA7" w:rsidP="00702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634" w:type="dxa"/>
            <w:gridSpan w:val="2"/>
          </w:tcPr>
          <w:p w:rsidR="00633CA7" w:rsidRPr="00E74F8B" w:rsidRDefault="00633CA7" w:rsidP="00702AA7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5933" w:type="dxa"/>
            <w:gridSpan w:val="4"/>
          </w:tcPr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Биологические ритмы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Особенности высшей нервной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еятельности, познавательные про</w:t>
            </w: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цессы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hyperlink r:id="rId4" w:history="1">
              <w:r w:rsidRPr="00FC31D1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https://www.youtube.com/watch?v=f0h9CIDN_Og</w:t>
              </w:r>
            </w:hyperlink>
          </w:p>
          <w:p w:rsidR="00633CA7" w:rsidRPr="0037347E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633CA7" w:rsidRPr="006A0307" w:rsidRDefault="00633CA7" w:rsidP="00702AA7">
            <w:pPr>
              <w:shd w:val="clear" w:color="auto" w:fill="FFFFFF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§59-60 с239 </w:t>
            </w:r>
            <w:r w:rsidRPr="00FC31D1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ответить на вопросы</w:t>
            </w:r>
          </w:p>
        </w:tc>
        <w:tc>
          <w:tcPr>
            <w:tcW w:w="1508" w:type="dxa"/>
          </w:tcPr>
          <w:p w:rsidR="00633CA7" w:rsidRPr="00D26AA2" w:rsidRDefault="00633CA7" w:rsidP="0070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D26AA2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633CA7" w:rsidRPr="00D26AA2" w:rsidRDefault="00633CA7" w:rsidP="00702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633CA7" w:rsidRDefault="00633CA7" w:rsidP="00702AA7">
            <w:pPr>
              <w:autoSpaceDE w:val="0"/>
              <w:autoSpaceDN w:val="0"/>
              <w:adjustRightInd w:val="0"/>
            </w:pPr>
          </w:p>
        </w:tc>
      </w:tr>
      <w:tr w:rsidR="00633CA7" w:rsidTr="00633CA7">
        <w:tc>
          <w:tcPr>
            <w:tcW w:w="439" w:type="dxa"/>
          </w:tcPr>
          <w:p w:rsidR="00633CA7" w:rsidRDefault="00633CA7" w:rsidP="00702A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634" w:type="dxa"/>
            <w:gridSpan w:val="2"/>
          </w:tcPr>
          <w:p w:rsidR="00633CA7" w:rsidRPr="00E74F8B" w:rsidRDefault="00633CA7" w:rsidP="00702AA7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D26AA2"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5933" w:type="dxa"/>
            <w:gridSpan w:val="4"/>
          </w:tcPr>
          <w:p w:rsidR="00633CA7" w:rsidRDefault="00633CA7" w:rsidP="00702AA7">
            <w:pPr>
              <w:rPr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Воля и эмоции. Вни</w:t>
            </w: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мание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26AA2">
              <w:rPr>
                <w:rFonts w:ascii="Times New Roman" w:eastAsia="SimSun" w:hAnsi="Times New Roman" w:cs="Times New Roman"/>
                <w:lang w:eastAsia="en-US"/>
              </w:rPr>
              <w:t xml:space="preserve"> </w:t>
            </w: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Работоспособ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ность. </w:t>
            </w:r>
            <w:r w:rsidRPr="00D26AA2">
              <w:rPr>
                <w:rFonts w:ascii="Times New Roman" w:hAnsi="Times New Roman" w:cs="Times New Roman"/>
                <w:sz w:val="18"/>
                <w:szCs w:val="18"/>
              </w:rPr>
              <w:t>Режим дня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6" w:history="1">
              <w:r w:rsidRPr="00FC31D1">
                <w:rPr>
                  <w:color w:val="0000FF"/>
                  <w:u w:val="single"/>
                </w:rPr>
                <w:t>https://www.youtube.com/watch?v=cYnpwFkGync</w:t>
              </w:r>
            </w:hyperlink>
          </w:p>
          <w:p w:rsidR="00633CA7" w:rsidRDefault="00633CA7" w:rsidP="00702AA7"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ыполнить Кроссворд «Воля, эмоции, внимание»</w:t>
            </w:r>
          </w:p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CA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CA7" w:rsidRPr="0037347E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shd w:val="clear" w:color="auto" w:fill="auto"/>
          </w:tcPr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 xml:space="preserve">§61-62 </w:t>
            </w:r>
            <w:bookmarkStart w:id="0" w:name="_GoBack"/>
            <w:bookmarkEnd w:id="0"/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(фото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выполненного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выслать на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электронную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0FE7">
              <w:rPr>
                <w:rFonts w:ascii="Times New Roman" w:hAnsi="Times New Roman" w:cs="Times New Roman"/>
                <w:sz w:val="18"/>
                <w:szCs w:val="18"/>
              </w:rPr>
              <w:t xml:space="preserve">почту </w:t>
            </w:r>
            <w:proofErr w:type="spellStart"/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илиWhatsApp</w:t>
            </w:r>
            <w:proofErr w:type="spellEnd"/>
            <w:r w:rsidRPr="00290FE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33CA7" w:rsidRPr="00290FE7" w:rsidRDefault="00633CA7" w:rsidP="00702A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3CA7" w:rsidRPr="00F678C2" w:rsidRDefault="00633CA7" w:rsidP="00702AA7"/>
        </w:tc>
        <w:tc>
          <w:tcPr>
            <w:tcW w:w="1508" w:type="dxa"/>
          </w:tcPr>
          <w:p w:rsidR="00633CA7" w:rsidRPr="00D26AA2" w:rsidRDefault="00633CA7" w:rsidP="00702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D26AA2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D26AA2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633CA7" w:rsidRPr="00D26AA2" w:rsidRDefault="00633CA7" w:rsidP="00702A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633CA7" w:rsidRDefault="00633CA7" w:rsidP="00702AA7">
            <w:pPr>
              <w:autoSpaceDE w:val="0"/>
              <w:autoSpaceDN w:val="0"/>
              <w:adjustRightInd w:val="0"/>
            </w:pPr>
          </w:p>
        </w:tc>
      </w:tr>
    </w:tbl>
    <w:p w:rsidR="00A30FC6" w:rsidRDefault="00A30FC6"/>
    <w:p w:rsidR="00633CA7" w:rsidRPr="00633CA7" w:rsidRDefault="00633CA7">
      <w:pPr>
        <w:rPr>
          <w:b/>
        </w:rPr>
      </w:pPr>
      <w:r w:rsidRPr="00633CA7">
        <w:rPr>
          <w:b/>
        </w:rPr>
        <w:t>Приложение 1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90FE7">
        <w:rPr>
          <w:rFonts w:ascii="Times New Roman" w:hAnsi="Times New Roman" w:cs="Times New Roman"/>
          <w:b/>
          <w:sz w:val="18"/>
          <w:szCs w:val="18"/>
        </w:rPr>
        <w:t>Кроссворд «Воля, эмоции, внимание»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Pr="00290FE7">
        <w:rPr>
          <w:rFonts w:ascii="Times New Roman" w:hAnsi="Times New Roman" w:cs="Times New Roman"/>
          <w:sz w:val="18"/>
          <w:szCs w:val="18"/>
        </w:rPr>
        <w:t>Волевое действие, заставляющее удерживать себя от нежелательных поступков.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Pr="00290FE7">
        <w:rPr>
          <w:rFonts w:ascii="Times New Roman" w:hAnsi="Times New Roman" w:cs="Times New Roman"/>
          <w:sz w:val="18"/>
          <w:szCs w:val="18"/>
        </w:rPr>
        <w:t>Состояние бурной эмоциональной вспышки и потери над собой волевого контроля.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</w:t>
      </w:r>
      <w:r w:rsidRPr="00290FE7">
        <w:rPr>
          <w:rFonts w:ascii="Times New Roman" w:hAnsi="Times New Roman" w:cs="Times New Roman"/>
          <w:sz w:val="18"/>
          <w:szCs w:val="18"/>
        </w:rPr>
        <w:t>Эмоциональные отношения.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</w:t>
      </w:r>
      <w:r w:rsidRPr="00290FE7">
        <w:rPr>
          <w:rFonts w:ascii="Times New Roman" w:hAnsi="Times New Roman" w:cs="Times New Roman"/>
          <w:sz w:val="18"/>
          <w:szCs w:val="18"/>
        </w:rPr>
        <w:t>Направленность и сосредоточенность сознания на том или ином виде деятельности, объекте или событии.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</w:t>
      </w:r>
      <w:r w:rsidRPr="00290FE7">
        <w:rPr>
          <w:rFonts w:ascii="Times New Roman" w:hAnsi="Times New Roman" w:cs="Times New Roman"/>
          <w:sz w:val="18"/>
          <w:szCs w:val="18"/>
        </w:rPr>
        <w:t>Реакции, проявляющиеся у человека в виде плача, смеха, страха, печали, проявления удовольствия.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6.</w:t>
      </w:r>
      <w:r w:rsidRPr="00290FE7">
        <w:rPr>
          <w:rFonts w:ascii="Times New Roman" w:hAnsi="Times New Roman" w:cs="Times New Roman"/>
          <w:sz w:val="18"/>
          <w:szCs w:val="18"/>
        </w:rPr>
        <w:t>Напряжение сил организма.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</w:t>
      </w:r>
      <w:r w:rsidRPr="00290FE7">
        <w:rPr>
          <w:rFonts w:ascii="Times New Roman" w:hAnsi="Times New Roman" w:cs="Times New Roman"/>
          <w:sz w:val="18"/>
          <w:szCs w:val="18"/>
        </w:rPr>
        <w:t>Волевое действие, заставляющее бороться с препятствиями, преодолевая их.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8.</w:t>
      </w:r>
      <w:r w:rsidRPr="00290FE7">
        <w:rPr>
          <w:rFonts w:ascii="Times New Roman" w:hAnsi="Times New Roman" w:cs="Times New Roman"/>
          <w:sz w:val="18"/>
          <w:szCs w:val="18"/>
        </w:rPr>
        <w:t xml:space="preserve">Сознательная </w:t>
      </w:r>
      <w:proofErr w:type="spellStart"/>
      <w:r w:rsidRPr="00290FE7">
        <w:rPr>
          <w:rFonts w:ascii="Times New Roman" w:hAnsi="Times New Roman" w:cs="Times New Roman"/>
          <w:sz w:val="18"/>
          <w:szCs w:val="18"/>
        </w:rPr>
        <w:t>са</w:t>
      </w:r>
      <w:r>
        <w:rPr>
          <w:rFonts w:ascii="Times New Roman" w:hAnsi="Times New Roman" w:cs="Times New Roman"/>
          <w:sz w:val="18"/>
          <w:szCs w:val="18"/>
        </w:rPr>
        <w:t>морегуляция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поведения человека,</w:t>
      </w:r>
      <w:r w:rsidRPr="00290FE7">
        <w:rPr>
          <w:rFonts w:ascii="Times New Roman" w:hAnsi="Times New Roman" w:cs="Times New Roman"/>
          <w:sz w:val="18"/>
          <w:szCs w:val="18"/>
        </w:rPr>
        <w:t xml:space="preserve"> обеспечивающая преодоление трудностей на пути к достижению цели.</w:t>
      </w:r>
    </w:p>
    <w:p w:rsidR="00633CA7" w:rsidRPr="00290FE7" w:rsidRDefault="00633CA7" w:rsidP="00633CA7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9.</w:t>
      </w:r>
      <w:r w:rsidRPr="00290FE7">
        <w:rPr>
          <w:rFonts w:ascii="Times New Roman" w:hAnsi="Times New Roman" w:cs="Times New Roman"/>
          <w:sz w:val="18"/>
          <w:szCs w:val="18"/>
        </w:rPr>
        <w:t>Невнимательность.</w:t>
      </w:r>
    </w:p>
    <w:p w:rsidR="00633CA7" w:rsidRDefault="00633CA7">
      <w:r w:rsidRPr="00E7466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39096AA4" wp14:editId="394CDEB5">
            <wp:simplePos x="0" y="0"/>
            <wp:positionH relativeFrom="margin">
              <wp:align>left</wp:align>
            </wp:positionH>
            <wp:positionV relativeFrom="paragraph">
              <wp:posOffset>163195</wp:posOffset>
            </wp:positionV>
            <wp:extent cx="2766060" cy="2880360"/>
            <wp:effectExtent l="0" t="0" r="0" b="0"/>
            <wp:wrapNone/>
            <wp:docPr id="2" name="Рисунок 2" descr="C:\Users\W7\Downloads\кроссворд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7\Downloads\кроссворд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CA7" w:rsidRDefault="00633CA7"/>
    <w:sectPr w:rsidR="00633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A7"/>
    <w:rsid w:val="004063CB"/>
    <w:rsid w:val="00633CA7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4EDA"/>
  <w15:chartTrackingRefBased/>
  <w15:docId w15:val="{05E2DE30-DF28-4BD8-8D38-20552B69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3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3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YnpwFkGync" TargetMode="External"/><Relationship Id="rId5" Type="http://schemas.openxmlformats.org/officeDocument/2006/relationships/hyperlink" Target="mailto:g.n.gorbacheva2015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0h9CIDN_O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2020-04-22T09:11:00Z</dcterms:created>
  <dcterms:modified xsi:type="dcterms:W3CDTF">2020-04-22T09:23:00Z</dcterms:modified>
</cp:coreProperties>
</file>