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38" w:rsidRDefault="007C4F38" w:rsidP="007C4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10 класс</w:t>
      </w:r>
    </w:p>
    <w:p w:rsidR="007C4F38" w:rsidRPr="00BA3693" w:rsidRDefault="007C4F38" w:rsidP="007C4F38">
      <w:pPr>
        <w:rPr>
          <w:sz w:val="24"/>
          <w:szCs w:val="24"/>
        </w:rPr>
      </w:pPr>
    </w:p>
    <w:p w:rsidR="007C4F38" w:rsidRPr="00BA3693" w:rsidRDefault="007C4F38" w:rsidP="007C4F38">
      <w:pPr>
        <w:rPr>
          <w:sz w:val="24"/>
          <w:szCs w:val="24"/>
        </w:rPr>
      </w:pPr>
    </w:p>
    <w:p w:rsidR="007C4F38" w:rsidRDefault="007C4F38" w:rsidP="007C4F3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C4F38" w:rsidRPr="004F168C" w:rsidTr="005269F4">
        <w:tc>
          <w:tcPr>
            <w:tcW w:w="916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C4F38" w:rsidRPr="004F168C" w:rsidRDefault="007C4F38" w:rsidP="005269F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876E0" w:rsidRPr="00C23183" w:rsidTr="00BC6EB6">
        <w:tc>
          <w:tcPr>
            <w:tcW w:w="916" w:type="dxa"/>
          </w:tcPr>
          <w:p w:rsidR="009876E0" w:rsidRDefault="009876E0" w:rsidP="009876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E0" w:rsidRPr="009C623C" w:rsidRDefault="009876E0" w:rsidP="009876E0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23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Нравственно-фило</w:t>
            </w:r>
            <w:r w:rsidRPr="009C623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9C623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софский смысл преступления и наказания Родиона Раскольни</w:t>
            </w:r>
            <w:r w:rsidRPr="009C623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кова. Роль эпилога в раскрытии авторской позиции в романе.</w:t>
            </w:r>
          </w:p>
          <w:p w:rsidR="009876E0" w:rsidRPr="00E1266B" w:rsidRDefault="009876E0" w:rsidP="009876E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spacing w:val="-3"/>
              </w:rPr>
              <w:t>«Преступление и наказание» как роман-предупреждение.</w:t>
            </w:r>
          </w:p>
        </w:tc>
        <w:tc>
          <w:tcPr>
            <w:tcW w:w="1701" w:type="dxa"/>
          </w:tcPr>
          <w:p w:rsidR="009876E0" w:rsidRPr="004F168C" w:rsidRDefault="009876E0" w:rsidP="009876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с.239-241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876E0" w:rsidRPr="00C23183" w:rsidRDefault="009876E0" w:rsidP="009876E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876E0" w:rsidRPr="001119FA" w:rsidTr="005269F4">
        <w:tc>
          <w:tcPr>
            <w:tcW w:w="916" w:type="dxa"/>
          </w:tcPr>
          <w:p w:rsidR="009876E0" w:rsidRDefault="009876E0" w:rsidP="009876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E0" w:rsidRDefault="009876E0" w:rsidP="009876E0">
            <w:pPr>
              <w:spacing w:line="240" w:lineRule="auto"/>
              <w:jc w:val="both"/>
            </w:pPr>
            <w:r w:rsidRPr="006D4759">
              <w:rPr>
                <w:bCs/>
              </w:rPr>
              <w:t>Подготовка к написанию домашнего сочине</w:t>
            </w:r>
            <w:r w:rsidRPr="006D4759">
              <w:rPr>
                <w:bCs/>
              </w:rPr>
              <w:softHyphen/>
              <w:t>ния по роману Ф.М.Достоевского</w:t>
            </w:r>
            <w:r w:rsidRPr="008B7D12">
              <w:rPr>
                <w:b/>
                <w:bCs/>
              </w:rPr>
              <w:t xml:space="preserve"> «Преступление и наказание»</w:t>
            </w:r>
          </w:p>
        </w:tc>
        <w:tc>
          <w:tcPr>
            <w:tcW w:w="1701" w:type="dxa"/>
          </w:tcPr>
          <w:p w:rsidR="009876E0" w:rsidRPr="004F168C" w:rsidRDefault="009876E0" w:rsidP="009876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10" w:type="dxa"/>
          </w:tcPr>
          <w:p w:rsidR="009876E0" w:rsidRPr="001119FA" w:rsidRDefault="009876E0" w:rsidP="009876E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8"/>
    <w:rsid w:val="00626D9C"/>
    <w:rsid w:val="007C4F38"/>
    <w:rsid w:val="009876E0"/>
    <w:rsid w:val="00E147B7"/>
    <w:rsid w:val="00F0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0A8D-2248-46F2-A4F5-F7C7C82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3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2020-04-23T08:07:00Z</dcterms:created>
  <dcterms:modified xsi:type="dcterms:W3CDTF">2020-05-04T11:50:00Z</dcterms:modified>
</cp:coreProperties>
</file>