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6879A4" w:rsidRDefault="00F70DD0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6879A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6879A4" w:rsidP="0010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Распад Золотой Орды и его последствия</w:t>
            </w:r>
            <w:r w:rsidRPr="006879A4">
              <w:t xml:space="preserve"> </w:t>
            </w:r>
            <w:hyperlink r:id="rId4" w:history="1">
              <w:r w:rsidRPr="006879A4">
                <w:rPr>
                  <w:color w:val="0000FF"/>
                  <w:u w:val="single"/>
                </w:rPr>
                <w:t>https://www.youtube.com/watch?v=AIVzqn3PkFc</w:t>
              </w:r>
            </w:hyperlink>
          </w:p>
        </w:tc>
        <w:tc>
          <w:tcPr>
            <w:tcW w:w="1870" w:type="pct"/>
          </w:tcPr>
          <w:p w:rsidR="001053D6" w:rsidRDefault="006879A4" w:rsidP="00B8082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 3 задания в рабочей тетради к параграфу</w:t>
            </w:r>
          </w:p>
          <w:p w:rsidR="001053D6" w:rsidRPr="00B80827" w:rsidRDefault="006879A4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1053D6">
              <w:t>(</w:t>
            </w:r>
            <w:r>
              <w:t>фото выполненного задания</w:t>
            </w:r>
            <w:r w:rsidR="001053D6">
              <w:t xml:space="preserve"> 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053D6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6879A4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0DD0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IVzqn3Pk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2020-04-30T17:31:00Z</dcterms:modified>
</cp:coreProperties>
</file>