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40" w:rsidRPr="00E65642" w:rsidRDefault="005C2D40" w:rsidP="005C2D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5642">
        <w:rPr>
          <w:rFonts w:ascii="Times New Roman" w:hAnsi="Times New Roman" w:cs="Times New Roman"/>
          <w:sz w:val="20"/>
          <w:szCs w:val="20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5"/>
        <w:gridCol w:w="942"/>
        <w:gridCol w:w="4087"/>
        <w:gridCol w:w="1352"/>
        <w:gridCol w:w="2605"/>
      </w:tblGrid>
      <w:tr w:rsidR="005C2D40" w:rsidRPr="00E65642" w:rsidTr="00F401EE">
        <w:trPr>
          <w:trHeight w:val="1"/>
        </w:trPr>
        <w:tc>
          <w:tcPr>
            <w:tcW w:w="1129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5C2D40" w:rsidRPr="00E65642" w:rsidTr="00F401EE">
        <w:trPr>
          <w:trHeight w:val="1"/>
        </w:trPr>
        <w:tc>
          <w:tcPr>
            <w:tcW w:w="1129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6.05</w:t>
            </w:r>
          </w:p>
        </w:tc>
        <w:tc>
          <w:tcPr>
            <w:tcW w:w="1276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202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Развитие и смена биогеоценозов</w:t>
            </w:r>
          </w:p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Pr="00E65642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</w:rPr>
                <w:t>https://www.youtube.com/watch?v=VKbF3392MyE</w:t>
              </w:r>
            </w:hyperlink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656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выполнить тест </w:t>
            </w: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«Развитие и смена биогеоценозов» Приложение 1</w:t>
            </w:r>
          </w:p>
        </w:tc>
        <w:tc>
          <w:tcPr>
            <w:tcW w:w="1869" w:type="dxa"/>
          </w:tcPr>
          <w:p w:rsidR="005C2D40" w:rsidRPr="00E65642" w:rsidRDefault="005C2D40" w:rsidP="00F401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§56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(фото выпо</w:t>
            </w:r>
            <w:bookmarkStart w:id="0" w:name="_GoBack"/>
            <w:bookmarkEnd w:id="0"/>
            <w:r w:rsidRPr="00E65642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лненного теста выслать </w:t>
            </w: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5C2D40" w:rsidRPr="00E65642" w:rsidRDefault="005C2D40" w:rsidP="00F401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5C2D40" w:rsidRPr="00E65642" w:rsidRDefault="005C2D40" w:rsidP="00F401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642">
              <w:rPr>
                <w:rFonts w:ascii="Times New Roman" w:hAnsi="Times New Roman" w:cs="Times New Roman"/>
                <w:sz w:val="20"/>
                <w:szCs w:val="20"/>
              </w:rPr>
              <w:t xml:space="preserve">почту </w:t>
            </w:r>
            <w:proofErr w:type="spellStart"/>
            <w:proofErr w:type="gramStart"/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E656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69" w:type="dxa"/>
          </w:tcPr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E65642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E65642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5C2D40" w:rsidRPr="00E65642" w:rsidRDefault="005C2D40" w:rsidP="00F401EE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5C2D40" w:rsidRPr="00FA764F" w:rsidRDefault="005C2D40" w:rsidP="005C2D40">
      <w:pPr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Приложение 1.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Тест «Развитие и смена биогеоценозов»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Вариант 1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Кто ввел в науку термин «биогеоценоз» и создал учение о биогеоценозе?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Н.И. Вавилов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В.И. Вернадский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3) В.Н. Сукачев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4) С.С. Четвериков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Что такое биогенные элементы?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синтезированные органические вещества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химические элементы, постоянно входящие в состав живых организмов и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выполняющие определенные функции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3) элементы, из которых состоят органические вещества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4) компоненты неживой природы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А3. Какой организм, участвующий в трофической цепи, получает меньше всего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энергии?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морковь 3) заяц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капуста 4) лисица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Как называется сообщество, которое образовалось в результате первичной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сукцессии?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1) пионерное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2) коренное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3)зрелое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4) конечное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>. Как называется совокупность биоценоза и биотопа?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В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FA764F">
        <w:rPr>
          <w:rFonts w:ascii="Times New Roman" w:hAnsi="Times New Roman" w:cs="Times New Roman"/>
          <w:sz w:val="20"/>
          <w:szCs w:val="20"/>
        </w:rPr>
        <w:t xml:space="preserve">. Как называется восстановительная сукцессия, возникшая после </w:t>
      </w:r>
      <w:proofErr w:type="gramStart"/>
      <w:r w:rsidRPr="00FA764F">
        <w:rPr>
          <w:rFonts w:ascii="Times New Roman" w:hAnsi="Times New Roman" w:cs="Times New Roman"/>
          <w:sz w:val="20"/>
          <w:szCs w:val="20"/>
        </w:rPr>
        <w:t>частичного</w:t>
      </w:r>
      <w:proofErr w:type="gramEnd"/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нарушения экосистемы?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6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5C2D40" w:rsidRPr="00FA764F" w:rsidRDefault="005C2D40" w:rsidP="005C2D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7A50" w:rsidRDefault="00517A50"/>
    <w:sectPr w:rsidR="0051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40"/>
    <w:rsid w:val="00517A50"/>
    <w:rsid w:val="005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40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2D40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2D40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5C2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40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2D40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2D40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5C2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VKbF3392M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2020-05-08T20:14:00Z</dcterms:created>
  <dcterms:modified xsi:type="dcterms:W3CDTF">2020-05-08T20:15:00Z</dcterms:modified>
</cp:coreProperties>
</file>