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Дополнительное </w:t>
      </w:r>
      <w:proofErr w:type="gramStart"/>
      <w:r w:rsidR="00587376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587376">
        <w:rPr>
          <w:rFonts w:ascii="Times New Roman" w:hAnsi="Times New Roman" w:cs="Times New Roman"/>
          <w:b/>
          <w:sz w:val="24"/>
          <w:szCs w:val="24"/>
        </w:rPr>
        <w:t>Юный пожарный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4637" w:type="pct"/>
        <w:tblLayout w:type="fixed"/>
        <w:tblLook w:val="04A0" w:firstRow="1" w:lastRow="0" w:firstColumn="1" w:lastColumn="0" w:noHBand="0" w:noVBand="1"/>
      </w:tblPr>
      <w:tblGrid>
        <w:gridCol w:w="1555"/>
        <w:gridCol w:w="3303"/>
        <w:gridCol w:w="5164"/>
        <w:gridCol w:w="3481"/>
      </w:tblGrid>
      <w:tr w:rsidR="00001ED3" w:rsidRPr="00022406" w:rsidTr="004E1D21">
        <w:tc>
          <w:tcPr>
            <w:tcW w:w="576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23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12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89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01ED3" w:rsidRPr="00022406" w:rsidTr="004E1D21">
        <w:tc>
          <w:tcPr>
            <w:tcW w:w="576" w:type="pct"/>
          </w:tcPr>
          <w:p w:rsidR="00001ED3" w:rsidRPr="00022406" w:rsidRDefault="004E1D21" w:rsidP="0058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1223" w:type="pct"/>
          </w:tcPr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пожарный»</w:t>
            </w:r>
          </w:p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pct"/>
          </w:tcPr>
          <w:p w:rsidR="009C6CF3" w:rsidRDefault="009B5279" w:rsidP="004E1D21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r w:rsidR="009C6CF3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4E1D21" w:rsidRPr="004E1D21">
              <w:rPr>
                <w:rFonts w:ascii="Times New Roman" w:hAnsi="Times New Roman"/>
                <w:b/>
                <w:sz w:val="24"/>
                <w:szCs w:val="28"/>
              </w:rPr>
              <w:t>Профилактика пожаров. Как оформить памятку по правилам пожарной безопасности</w:t>
            </w:r>
            <w:r w:rsidR="004E1D21" w:rsidRPr="004E1D21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  <w:p w:rsidR="004E1D21" w:rsidRPr="004E1D21" w:rsidRDefault="004E1D21" w:rsidP="004E1D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4E1D2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https://youtu.be/cYq9KwyclxY</w:t>
              </w:r>
            </w:hyperlink>
          </w:p>
          <w:p w:rsidR="004E1D21" w:rsidRPr="004E1D21" w:rsidRDefault="004E1D21" w:rsidP="004E1D21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E1D2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продумать дизайн памятки по ППБ и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памятки.  </w:t>
            </w:r>
            <w:bookmarkStart w:id="0" w:name="_GoBack"/>
            <w:bookmarkEnd w:id="0"/>
            <w:proofErr w:type="gramEnd"/>
          </w:p>
        </w:tc>
        <w:tc>
          <w:tcPr>
            <w:tcW w:w="1289" w:type="pct"/>
          </w:tcPr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D3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01ED3" w:rsidRPr="0091068C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01ED3"/>
    <w:rsid w:val="00022406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4E1D21"/>
    <w:rsid w:val="00524981"/>
    <w:rsid w:val="0054020A"/>
    <w:rsid w:val="00587376"/>
    <w:rsid w:val="0059407E"/>
    <w:rsid w:val="00641C3D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B5279"/>
    <w:rsid w:val="009C6CF3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C41B8"/>
    <w:rsid w:val="00CD3253"/>
    <w:rsid w:val="00D42BC7"/>
    <w:rsid w:val="00D941C4"/>
    <w:rsid w:val="00DC1DA7"/>
    <w:rsid w:val="00DC72CA"/>
    <w:rsid w:val="00E05276"/>
    <w:rsid w:val="00E14D73"/>
    <w:rsid w:val="00E17C54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utyunnikova.alla@yandex.ru" TargetMode="External"/><Relationship Id="rId4" Type="http://schemas.openxmlformats.org/officeDocument/2006/relationships/hyperlink" Target="https://youtu.be/cYq9Kwyclx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2020-04-30T18:19:00Z</dcterms:created>
  <dcterms:modified xsi:type="dcterms:W3CDTF">2020-04-30T18:19:00Z</dcterms:modified>
</cp:coreProperties>
</file>