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22" w:rsidRPr="00C66B2B" w:rsidRDefault="007E6C22" w:rsidP="007E6C22">
      <w:pPr>
        <w:rPr>
          <w:rFonts w:ascii="Times New Roman" w:hAnsi="Times New Roman" w:cs="Times New Roman"/>
        </w:rPr>
      </w:pPr>
      <w:bookmarkStart w:id="0" w:name="_GoBack"/>
      <w:r w:rsidRPr="00C66B2B">
        <w:rPr>
          <w:rFonts w:ascii="Times New Roman" w:hAnsi="Times New Roman" w:cs="Times New Roman"/>
        </w:rPr>
        <w:t>Русский язык 1 класс</w:t>
      </w:r>
    </w:p>
    <w:tbl>
      <w:tblPr>
        <w:tblpPr w:leftFromText="180" w:rightFromText="180" w:horzAnchor="margin" w:tblpXSpec="center" w:tblpY="83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7E6C22" w:rsidRPr="00C66B2B" w:rsidTr="001D79EE">
        <w:tc>
          <w:tcPr>
            <w:tcW w:w="1276" w:type="dxa"/>
          </w:tcPr>
          <w:p w:rsidR="007E6C22" w:rsidRPr="00C66B2B" w:rsidRDefault="007E6C22" w:rsidP="001D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E6C22" w:rsidRPr="00C66B2B" w:rsidRDefault="007E6C22" w:rsidP="001D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7E6C22" w:rsidRPr="00C66B2B" w:rsidRDefault="007E6C22" w:rsidP="001D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7E6C22" w:rsidRPr="00C66B2B" w:rsidRDefault="007E6C22" w:rsidP="001D79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66B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66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E6C22" w:rsidRPr="00C66B2B" w:rsidRDefault="007E6C22" w:rsidP="001D79EE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66B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E6C22" w:rsidRPr="00C66B2B" w:rsidTr="001D79EE">
        <w:tc>
          <w:tcPr>
            <w:tcW w:w="1276" w:type="dxa"/>
          </w:tcPr>
          <w:p w:rsidR="007E6C22" w:rsidRPr="00C66B2B" w:rsidRDefault="007E6C22" w:rsidP="001D79E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701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E6C22" w:rsidRPr="00C66B2B" w:rsidRDefault="007E6C22" w:rsidP="007E6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звуки.</w:t>
            </w:r>
          </w:p>
          <w:p w:rsidR="00002B7D" w:rsidRPr="00C66B2B" w:rsidRDefault="00C66B2B" w:rsidP="007E6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02B7D" w:rsidRPr="00C66B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https://infourok.ru/prezentaciya-po-russkomu-yazyku-na-temu-shipyashie-soglasnye-zvuki-1-klass-4288212.html</w:t>
              </w:r>
            </w:hyperlink>
          </w:p>
          <w:p w:rsidR="007E6C22" w:rsidRPr="00C66B2B" w:rsidRDefault="007E6C22" w:rsidP="007E6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Стр. 104–107, упр.</w:t>
            </w:r>
            <w:r w:rsidR="000A1B66" w:rsidRPr="00C66B2B">
              <w:rPr>
                <w:rFonts w:ascii="Times New Roman" w:hAnsi="Times New Roman" w:cs="Times New Roman"/>
                <w:sz w:val="24"/>
                <w:szCs w:val="24"/>
              </w:rPr>
              <w:t>3,5 –письменно; упр. 1,2,4,</w:t>
            </w: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B66" w:rsidRPr="00C66B2B">
              <w:rPr>
                <w:rFonts w:ascii="Times New Roman" w:hAnsi="Times New Roman" w:cs="Times New Roman"/>
                <w:sz w:val="24"/>
                <w:szCs w:val="24"/>
              </w:rPr>
              <w:t>- устно</w:t>
            </w:r>
          </w:p>
        </w:tc>
        <w:tc>
          <w:tcPr>
            <w:tcW w:w="1525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E6C22" w:rsidRPr="00C66B2B" w:rsidTr="001D79EE">
        <w:tc>
          <w:tcPr>
            <w:tcW w:w="1276" w:type="dxa"/>
          </w:tcPr>
          <w:p w:rsidR="007E6C22" w:rsidRPr="00C66B2B" w:rsidRDefault="007E6C22" w:rsidP="001D79E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701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4E24ED" w:rsidRPr="00C66B2B" w:rsidRDefault="007E6C22" w:rsidP="007E6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буквосочетаниями </w:t>
            </w:r>
            <w:proofErr w:type="spellStart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, чт.</w:t>
            </w:r>
            <w:r w:rsidR="004E24ED" w:rsidRPr="00C66B2B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4E24ED" w:rsidRPr="00C66B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https://infourok.ru/prezentaciya-po-russkomu-yaziku-bukvosochetaniya-chk-chn-cht-klass-umk-shkola-rossii-3028979.html</w:t>
              </w:r>
            </w:hyperlink>
          </w:p>
          <w:p w:rsidR="007E6C22" w:rsidRPr="00C66B2B" w:rsidRDefault="007E6C22" w:rsidP="007E6C22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 xml:space="preserve">Стр. 110–111, </w:t>
            </w:r>
            <w:r w:rsidR="000A1B66" w:rsidRPr="00C66B2B">
              <w:rPr>
                <w:rFonts w:ascii="Times New Roman" w:hAnsi="Times New Roman" w:cs="Times New Roman"/>
                <w:sz w:val="24"/>
                <w:szCs w:val="24"/>
              </w:rPr>
              <w:t>упр. 1,2,4,6 – устно; упр. 3,5 - письменно</w:t>
            </w: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525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E6C22" w:rsidRPr="00C66B2B" w:rsidTr="001D79EE">
        <w:tc>
          <w:tcPr>
            <w:tcW w:w="1276" w:type="dxa"/>
          </w:tcPr>
          <w:p w:rsidR="007E6C22" w:rsidRPr="00C66B2B" w:rsidRDefault="007E6C22" w:rsidP="001D79E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E6C22" w:rsidRPr="00C66B2B" w:rsidRDefault="007E6C22" w:rsidP="007E6C2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буквосочетаниями </w:t>
            </w:r>
            <w:proofErr w:type="spellStart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, чт.</w:t>
            </w:r>
          </w:p>
          <w:p w:rsidR="004E24ED" w:rsidRPr="00C66B2B" w:rsidRDefault="00C66B2B" w:rsidP="004E24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E24ED" w:rsidRPr="00C66B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https://videouroki.net/video/21-bukvosochietaniia-chk-chn-cht-shchn-nch-nshch.html</w:t>
              </w:r>
            </w:hyperlink>
          </w:p>
          <w:p w:rsidR="007E6C22" w:rsidRPr="00C66B2B" w:rsidRDefault="007E6C22" w:rsidP="007E6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Стр. 112–114, упр. 7–10.</w:t>
            </w:r>
          </w:p>
        </w:tc>
        <w:tc>
          <w:tcPr>
            <w:tcW w:w="1525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E6C22" w:rsidRPr="00C66B2B" w:rsidTr="001D79EE">
        <w:tc>
          <w:tcPr>
            <w:tcW w:w="1276" w:type="dxa"/>
          </w:tcPr>
          <w:p w:rsidR="007E6C22" w:rsidRPr="00C66B2B" w:rsidRDefault="007E6C22" w:rsidP="001D79E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7E6C22" w:rsidRPr="00C66B2B" w:rsidRDefault="007E6C22" w:rsidP="007E6C2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буквосочетаниями </w:t>
            </w:r>
            <w:proofErr w:type="spellStart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C66B2B">
              <w:rPr>
                <w:rFonts w:ascii="Times New Roman" w:hAnsi="Times New Roman" w:cs="Times New Roman"/>
                <w:i/>
                <w:sz w:val="24"/>
                <w:szCs w:val="24"/>
              </w:rPr>
              <w:t>-ши.</w:t>
            </w:r>
          </w:p>
          <w:p w:rsidR="004E24ED" w:rsidRPr="00C66B2B" w:rsidRDefault="00C66B2B" w:rsidP="007E6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E24ED" w:rsidRPr="00C66B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https://www.youtube.com/watch?v=2uKrcGwmVhc&amp;feature=emb_rel_pause</w:t>
              </w:r>
            </w:hyperlink>
          </w:p>
          <w:p w:rsidR="007E6C22" w:rsidRPr="00C66B2B" w:rsidRDefault="007E6C22" w:rsidP="007E6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Стр. 115–118, упр. 1–</w:t>
            </w:r>
            <w:r w:rsidR="000A1B66" w:rsidRPr="00C66B2B">
              <w:rPr>
                <w:rFonts w:ascii="Times New Roman" w:hAnsi="Times New Roman" w:cs="Times New Roman"/>
                <w:sz w:val="24"/>
                <w:szCs w:val="24"/>
              </w:rPr>
              <w:t>2 устно; 3-</w:t>
            </w: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B66" w:rsidRPr="00C66B2B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 w:rsidRPr="00C66B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525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E6C22" w:rsidRPr="00C66B2B" w:rsidRDefault="007E6C22" w:rsidP="001D79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C66B2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E6C22" w:rsidRPr="00C66B2B" w:rsidRDefault="007E6C22" w:rsidP="007E6C22">
      <w:pPr>
        <w:rPr>
          <w:rFonts w:ascii="Times New Roman" w:hAnsi="Times New Roman" w:cs="Times New Roman"/>
        </w:rPr>
      </w:pPr>
    </w:p>
    <w:bookmarkEnd w:id="0"/>
    <w:p w:rsidR="00C96BC8" w:rsidRPr="00C66B2B" w:rsidRDefault="00C96BC8">
      <w:pPr>
        <w:rPr>
          <w:rFonts w:ascii="Times New Roman" w:hAnsi="Times New Roman" w:cs="Times New Roman"/>
        </w:rPr>
      </w:pPr>
    </w:p>
    <w:sectPr w:rsidR="00C96BC8" w:rsidRPr="00C66B2B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22"/>
    <w:rsid w:val="00002B7D"/>
    <w:rsid w:val="000A1B66"/>
    <w:rsid w:val="004E24ED"/>
    <w:rsid w:val="005607A0"/>
    <w:rsid w:val="007E6C22"/>
    <w:rsid w:val="00C66B2B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uKrcGwmVhc&amp;feature=emb_rel_pau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/21-bukvosochietaniia-chk-chn-cht-shchn-nch-nshch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russkomu-yaziku-bukvosochetaniya-chk-chn-cht-klass-umk-shkola-rossii-3028979.html" TargetMode="External"/><Relationship Id="rId5" Type="http://schemas.openxmlformats.org/officeDocument/2006/relationships/hyperlink" Target="https://infourok.ru/prezentaciya-po-russkomu-yazyku-na-temu-shipyashie-soglasnye-zvuki-1-klass-428821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2020-05-08T06:38:00Z</dcterms:created>
  <dcterms:modified xsi:type="dcterms:W3CDTF">2020-05-08T10:30:00Z</dcterms:modified>
</cp:coreProperties>
</file>