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5812"/>
        <w:gridCol w:w="4536"/>
      </w:tblGrid>
      <w:tr w:rsidR="00774972" w:rsidTr="00F83878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972" w:rsidRDefault="00774972" w:rsidP="00EE650E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5-й класс</w:t>
            </w:r>
          </w:p>
        </w:tc>
      </w:tr>
      <w:tr w:rsidR="00774972" w:rsidTr="00F838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972" w:rsidRDefault="00774972" w:rsidP="00EE65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972" w:rsidRDefault="00774972" w:rsidP="00EE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972" w:rsidRDefault="00774972" w:rsidP="00EE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972" w:rsidRDefault="00774972" w:rsidP="00EE650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774972" w:rsidTr="00F838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Default="00774972" w:rsidP="00EE65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Pr="00774972" w:rsidRDefault="00774972" w:rsidP="00774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Д.Дефо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 xml:space="preserve">. Роман «Жизнь, </w:t>
            </w: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необыкно</w:t>
            </w:r>
            <w:proofErr w:type="spellEnd"/>
            <w:r w:rsidR="00F83878">
              <w:rPr>
                <w:rFonts w:ascii="Times New Roman" w:hAnsi="Times New Roman"/>
                <w:sz w:val="28"/>
                <w:szCs w:val="28"/>
              </w:rPr>
              <w:t>-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венные и </w:t>
            </w:r>
            <w:proofErr w:type="gramStart"/>
            <w:r w:rsidRPr="00AC3BD9">
              <w:rPr>
                <w:rFonts w:ascii="Times New Roman" w:hAnsi="Times New Roman"/>
                <w:sz w:val="28"/>
                <w:szCs w:val="28"/>
              </w:rPr>
              <w:t>удивительные</w:t>
            </w:r>
            <w:proofErr w:type="gramEnd"/>
            <w:r w:rsidRPr="00AC3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приключе</w:t>
            </w:r>
            <w:r w:rsidR="00F83878">
              <w:rPr>
                <w:rFonts w:ascii="Times New Roman" w:hAnsi="Times New Roman"/>
                <w:sz w:val="28"/>
                <w:szCs w:val="28"/>
              </w:rPr>
              <w:t>-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 xml:space="preserve"> Робинзона Крузо». Сюжетные линии, характеристика персонажей</w:t>
            </w:r>
            <w:r w:rsidR="00F83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Pr="00F83878" w:rsidRDefault="00F83878" w:rsidP="00F83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Читать стр. 203-222, </w:t>
            </w:r>
            <w:r w:rsidRPr="00046F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ответить на 1-й   2-й, 3-й и 4-й вопросы на стр. 222, ответы  записать в тетради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Default="00774972" w:rsidP="0077497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774972" w:rsidRDefault="00774972" w:rsidP="00EE650E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4972" w:rsidTr="00F8387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Default="00774972" w:rsidP="0077497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Pr="00AC3BD9" w:rsidRDefault="00774972" w:rsidP="007749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Х.К.Андерсен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 xml:space="preserve"> «Соловей»: внешняя и внутренняя красота, благодарность.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78" w:rsidRDefault="00F83878" w:rsidP="00F83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стр. 223-237, в рубрике «</w:t>
            </w:r>
            <w:r w:rsidRPr="00F83878">
              <w:rPr>
                <w:rFonts w:ascii="Times New Roman" w:hAnsi="Times New Roman"/>
                <w:b/>
                <w:sz w:val="28"/>
                <w:szCs w:val="28"/>
              </w:rPr>
              <w:t>Вопросы и задания»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стр. 237  </w:t>
            </w:r>
            <w:r w:rsidRPr="00046F2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ответить </w:t>
            </w:r>
          </w:p>
          <w:p w:rsidR="00774972" w:rsidRPr="002D2028" w:rsidRDefault="00F83878" w:rsidP="00F83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1-й   2-й, 3-й вопросы,  ответы  записать в тетради  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972" w:rsidRDefault="00774972" w:rsidP="0077497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774972" w:rsidRDefault="00774972" w:rsidP="00774972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73C6" w:rsidRDefault="00ED73C6">
      <w:bookmarkStart w:id="0" w:name="_GoBack"/>
      <w:bookmarkEnd w:id="0"/>
    </w:p>
    <w:sectPr w:rsidR="00ED73C6" w:rsidSect="00CB6A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C"/>
    <w:rsid w:val="00774972"/>
    <w:rsid w:val="00B357AE"/>
    <w:rsid w:val="00CB6AE6"/>
    <w:rsid w:val="00CC1F4C"/>
    <w:rsid w:val="00ED73C6"/>
    <w:rsid w:val="00F8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6A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6A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3</cp:revision>
  <dcterms:created xsi:type="dcterms:W3CDTF">2020-05-11T14:34:00Z</dcterms:created>
  <dcterms:modified xsi:type="dcterms:W3CDTF">2020-05-11T18:01:00Z</dcterms:modified>
</cp:coreProperties>
</file>