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760B6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0A18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D35812"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</w:tcPr>
          <w:p w:rsidR="00760B6F" w:rsidRDefault="003F0A18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</w:t>
            </w:r>
          </w:p>
          <w:p w:rsidR="003F0A18" w:rsidRDefault="003F0A18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11525563731460570306&amp;text=видео%20уроки%204%20класс%20окружающий%20мир%20Путешествие%20по%20России&amp;path=wizard&amp;parent-reqid=1589370536122746-216120358511098614900211-production-app-host-man-web-yp-84&amp;redircnt=1589370574.1</w:t>
              </w:r>
            </w:hyperlink>
          </w:p>
          <w:p w:rsidR="003F0A18" w:rsidRPr="001E0C26" w:rsidRDefault="003F0A18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4F168C" w:rsidRPr="001E0C26" w:rsidRDefault="003F0A1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Стр.189-203</w:t>
            </w:r>
          </w:p>
        </w:tc>
        <w:tc>
          <w:tcPr>
            <w:tcW w:w="2268" w:type="dxa"/>
          </w:tcPr>
          <w:p w:rsidR="00BD41E2" w:rsidRPr="001E0C26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3F0A1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  <w:r w:rsidR="0057148C" w:rsidRPr="001E0C26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ий мир</w:t>
            </w:r>
          </w:p>
        </w:tc>
        <w:tc>
          <w:tcPr>
            <w:tcW w:w="3970" w:type="dxa"/>
          </w:tcPr>
          <w:p w:rsidR="00760B6F" w:rsidRPr="001E0C26" w:rsidRDefault="003F0A1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«Современная Россия»</w:t>
            </w:r>
          </w:p>
        </w:tc>
        <w:tc>
          <w:tcPr>
            <w:tcW w:w="1701" w:type="dxa"/>
          </w:tcPr>
          <w:p w:rsidR="00E07E78" w:rsidRPr="001E0C26" w:rsidRDefault="003F0A1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Стр.204-205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139B3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3F0A18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0B6F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1525563731460570306&amp;text=&#1074;&#1080;&#1076;&#1077;&#1086;%20&#1091;&#1088;&#1086;&#1082;&#1080;%204%20&#1082;&#1083;&#1072;&#1089;&#1089;%20&#1086;&#1082;&#1088;&#1091;&#1078;&#1072;&#1102;&#1097;&#1080;&#1081;%20&#1084;&#1080;&#1088;%20&#1055;&#1091;&#1090;&#1077;&#1096;&#1077;&#1089;&#1090;&#1074;&#1080;&#1077;%20&#1087;&#1086;%20&#1056;&#1086;&#1089;&#1089;&#1080;&#1080;&amp;path=wizard&amp;parent-reqid=1589370536122746-216120358511098614900211-production-app-host-man-web-yp-84&amp;redircnt=1589370574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2020-05-13T11:50:00Z</dcterms:modified>
</cp:coreProperties>
</file>