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42D81" w:rsidRPr="00D30996" w:rsidTr="00D30996">
        <w:tc>
          <w:tcPr>
            <w:tcW w:w="276" w:type="pct"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</w:tcPr>
          <w:p w:rsidR="00642D81" w:rsidRPr="00642D81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D81">
              <w:rPr>
                <w:rFonts w:ascii="Times New Roman" w:hAnsi="Times New Roman" w:cs="Times New Roman"/>
                <w:sz w:val="24"/>
                <w:szCs w:val="24"/>
              </w:rPr>
              <w:t>Расцвет империи во 2 –м веке.</w:t>
            </w:r>
            <w:r w:rsidRPr="00642D81">
              <w:t xml:space="preserve"> </w:t>
            </w:r>
            <w:hyperlink r:id="rId4" w:history="1">
              <w:r w:rsidRPr="00642D81">
                <w:rPr>
                  <w:color w:val="0000FF"/>
                  <w:u w:val="single"/>
                </w:rPr>
                <w:t>https://www.youtube.com/watch?v=qLwKNLY4jWM</w:t>
              </w:r>
            </w:hyperlink>
          </w:p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</w:tcPr>
          <w:p w:rsidR="00642D81" w:rsidRDefault="00642D81" w:rsidP="00642D8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П.57 устно ответить на вопросы в конце параграфа</w:t>
            </w:r>
          </w:p>
        </w:tc>
        <w:tc>
          <w:tcPr>
            <w:tcW w:w="601" w:type="pct"/>
            <w:vMerge w:val="restart"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642D81" w:rsidRPr="00D30996" w:rsidTr="00D30996">
        <w:tc>
          <w:tcPr>
            <w:tcW w:w="276" w:type="pct"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642D81" w:rsidRPr="00642D81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2D81">
              <w:rPr>
                <w:rFonts w:ascii="Times New Roman" w:hAnsi="Times New Roman" w:cs="Times New Roman"/>
                <w:sz w:val="24"/>
                <w:szCs w:val="24"/>
              </w:rPr>
              <w:t>Вечный город» и его жители.</w:t>
            </w:r>
            <w:r w:rsidRPr="00642D81">
              <w:t xml:space="preserve"> </w:t>
            </w:r>
            <w:hyperlink r:id="rId5" w:history="1">
              <w:r w:rsidRPr="00642D81">
                <w:rPr>
                  <w:color w:val="0000FF"/>
                  <w:u w:val="single"/>
                </w:rPr>
                <w:t>https://www.youtube.com/watch?v=Vfe8iBgVIu4</w:t>
              </w:r>
            </w:hyperlink>
          </w:p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</w:tcPr>
          <w:p w:rsidR="00642D81" w:rsidRDefault="00642D81" w:rsidP="00642D81">
            <w:r>
              <w:rPr>
                <w:sz w:val="24"/>
                <w:szCs w:val="24"/>
              </w:rPr>
              <w:t xml:space="preserve">П.58. № 69 </w:t>
            </w:r>
            <w:hyperlink r:id="rId6" w:history="1">
              <w:r w:rsidRPr="00642D81">
                <w:rPr>
                  <w:color w:val="0000FF"/>
                  <w:u w:val="single"/>
                </w:rPr>
                <w:t>https://infourok.ru/test-vechniy-gorod-i-ego-zhiteli-3022315.html</w:t>
              </w:r>
            </w:hyperlink>
          </w:p>
          <w:p w:rsidR="00642D81" w:rsidRPr="005D5C0E" w:rsidRDefault="00642D81" w:rsidP="00642D81">
            <w:pPr>
              <w:rPr>
                <w:sz w:val="24"/>
                <w:szCs w:val="24"/>
              </w:rPr>
            </w:pPr>
            <w:r>
              <w:t>(фото выполненной работы выслать на электронную почту)</w:t>
            </w:r>
          </w:p>
        </w:tc>
        <w:tc>
          <w:tcPr>
            <w:tcW w:w="601" w:type="pct"/>
            <w:vMerge/>
          </w:tcPr>
          <w:p w:rsidR="00642D81" w:rsidRPr="00D30996" w:rsidRDefault="00642D81" w:rsidP="00642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42D81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642D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test-vechniy-gorod-i-ego-zhiteli-3022315.html" TargetMode="External"/><Relationship Id="rId5" Type="http://schemas.openxmlformats.org/officeDocument/2006/relationships/hyperlink" Target="https://www.youtube.com/watch?v=Vfe8iBgVIu4" TargetMode="External"/><Relationship Id="rId4" Type="http://schemas.openxmlformats.org/officeDocument/2006/relationships/hyperlink" Target="https://www.youtube.com/watch?v=qLwKNLY4j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2020-05-14T07:07:00Z</dcterms:modified>
</cp:coreProperties>
</file>