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C0" w:rsidRDefault="007253C0" w:rsidP="007253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B759D">
        <w:rPr>
          <w:rFonts w:ascii="Times New Roman" w:hAnsi="Times New Roman" w:cs="Times New Roman"/>
        </w:rPr>
        <w:t>иология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90"/>
        <w:gridCol w:w="1167"/>
        <w:gridCol w:w="2216"/>
      </w:tblGrid>
      <w:tr w:rsidR="007253C0" w:rsidTr="004A5010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8214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7253C0" w:rsidTr="004A5010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18.05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53C0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генофонда</w:t>
            </w:r>
          </w:p>
          <w:p w:rsidR="00EB6916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C8214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https://infourok.ru/prezentaciya-genofond-i-ohrana-vidov-10-klass-4026408.htm</w:t>
              </w:r>
            </w:hyperlink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214D" w:rsidRPr="00C8214D" w:rsidRDefault="00EB6916" w:rsidP="00C8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С.199-200 С.200 вопр.4 </w:t>
            </w:r>
            <w:r w:rsid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</w:t>
            </w:r>
            <w:bookmarkStart w:id="0" w:name="_GoBack"/>
            <w:bookmarkEnd w:id="0"/>
            <w:r w:rsidR="00C8214D"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фото выполненного задания выслать на</w:t>
            </w:r>
          </w:p>
          <w:p w:rsidR="00C8214D" w:rsidRPr="00C8214D" w:rsidRDefault="00C8214D" w:rsidP="00C8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7253C0" w:rsidRPr="00C8214D" w:rsidRDefault="00C8214D" w:rsidP="00C8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почту илиWhatsApp)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EB6916" w:rsidP="00EB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</w:pPr>
            <w:hyperlink r:id="rId5" w:history="1"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2015@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</w:hyperlink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  <w:t xml:space="preserve"> </w:t>
            </w:r>
          </w:p>
          <w:p w:rsidR="007253C0" w:rsidRPr="00C8214D" w:rsidRDefault="007253C0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EB6916" w:rsidTr="004A5010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22.05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EB6916" w:rsidP="00EB6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14D">
              <w:rPr>
                <w:rFonts w:ascii="Times New Roman" w:hAnsi="Times New Roman" w:cs="Times New Roman"/>
                <w:sz w:val="20"/>
                <w:szCs w:val="20"/>
              </w:rPr>
              <w:t>Проблема сохранения видов.</w:t>
            </w:r>
          </w:p>
          <w:p w:rsidR="00C8214D" w:rsidRPr="00C8214D" w:rsidRDefault="00C8214D" w:rsidP="00EB69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Всемирная стратегия охраны природных видов</w:t>
            </w:r>
          </w:p>
          <w:p w:rsidR="00EB6916" w:rsidRPr="00C8214D" w:rsidRDefault="00EB6916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C8214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https://infourok.ru/prezentaciya-k-uroku-problemi-sohraneniya-vidov-klass-2475664.html</w:t>
              </w:r>
            </w:hyperlink>
          </w:p>
          <w:p w:rsidR="00C8214D" w:rsidRPr="00C8214D" w:rsidRDefault="00C8214D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Pr="00C8214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https://infourok.ru/prezentaciya-vsemirnaya-strategiya-ohrany-prirodnyh-vidov-4026402.html</w:t>
              </w:r>
            </w:hyperlink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C8214D" w:rsidP="004A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§32. С.207 </w:t>
            </w:r>
            <w:r w:rsidRPr="00C8214D">
              <w:rPr>
                <w:rFonts w:ascii="Times New Roman" w:hAnsi="Times New Roman" w:cs="Times New Roman"/>
                <w:sz w:val="20"/>
                <w:szCs w:val="20"/>
              </w:rPr>
              <w:t>ответить на вопросы устно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916" w:rsidRPr="00C8214D" w:rsidRDefault="00EB6916" w:rsidP="00EB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</w:pPr>
            <w:hyperlink r:id="rId8" w:history="1"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2015@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C8214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</w:hyperlink>
            <w:r w:rsidRPr="00C8214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  <w:t xml:space="preserve"> </w:t>
            </w:r>
          </w:p>
          <w:p w:rsidR="00EB6916" w:rsidRPr="00C8214D" w:rsidRDefault="00EB6916" w:rsidP="00EB6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C0"/>
    <w:rsid w:val="007253C0"/>
    <w:rsid w:val="00A30FC6"/>
    <w:rsid w:val="00C8214D"/>
    <w:rsid w:val="00E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2B8C"/>
  <w15:chartTrackingRefBased/>
  <w15:docId w15:val="{68053DF3-BA29-4D67-9696-30E3FB8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vsemirnaya-strategiya-ohrany-prirodnyh-vidov-40264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problemi-sohraneniya-vidov-klass-2475664.html" TargetMode="External"/><Relationship Id="rId5" Type="http://schemas.openxmlformats.org/officeDocument/2006/relationships/hyperlink" Target="mailto:g.n.gorbacheva2015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genofond-i-ohrana-vidov-10-klass-4026408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2020-05-14T20:14:00Z</dcterms:created>
  <dcterms:modified xsi:type="dcterms:W3CDTF">2020-05-14T20:40:00Z</dcterms:modified>
</cp:coreProperties>
</file>