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38" w:rsidRDefault="007C4F38" w:rsidP="007C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10 класс</w:t>
      </w:r>
    </w:p>
    <w:p w:rsidR="007C4F38" w:rsidRPr="00BA3693" w:rsidRDefault="007C4F38" w:rsidP="007C4F38">
      <w:pPr>
        <w:rPr>
          <w:sz w:val="24"/>
          <w:szCs w:val="24"/>
        </w:rPr>
      </w:pPr>
    </w:p>
    <w:p w:rsidR="007C4F38" w:rsidRPr="00BA3693" w:rsidRDefault="007C4F38" w:rsidP="007C4F38">
      <w:pPr>
        <w:rPr>
          <w:sz w:val="24"/>
          <w:szCs w:val="24"/>
        </w:rPr>
      </w:pPr>
    </w:p>
    <w:p w:rsidR="007C4F38" w:rsidRDefault="007C4F38" w:rsidP="007C4F38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C4F38" w:rsidRPr="004F168C" w:rsidTr="005269F4">
        <w:tc>
          <w:tcPr>
            <w:tcW w:w="916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C4F38" w:rsidRPr="004F168C" w:rsidRDefault="007C4F38" w:rsidP="00526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C4F38" w:rsidRPr="004F168C" w:rsidRDefault="007C4F38" w:rsidP="005269F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80919" w:rsidRPr="00C23183" w:rsidTr="00BC6EB6">
        <w:tc>
          <w:tcPr>
            <w:tcW w:w="916" w:type="dxa"/>
          </w:tcPr>
          <w:p w:rsidR="00980919" w:rsidRDefault="00980919" w:rsidP="0098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19" w:rsidRDefault="00980919" w:rsidP="00980919">
            <w:pPr>
              <w:spacing w:line="240" w:lineRule="auto"/>
              <w:jc w:val="both"/>
            </w:pPr>
            <w:r w:rsidRPr="008B7D12">
              <w:t>Своеобразие образной системы и конфликта коме</w:t>
            </w:r>
            <w:r w:rsidRPr="008B7D12">
              <w:softHyphen/>
              <w:t>дии «</w:t>
            </w:r>
            <w:r>
              <w:rPr>
                <w:i/>
                <w:iCs/>
                <w:shd w:val="clear" w:color="auto" w:fill="FFFFFF"/>
              </w:rPr>
              <w:t>Вишневый сад».</w:t>
            </w:r>
            <w:r w:rsidRPr="008B7D12">
              <w:rPr>
                <w:spacing w:val="-1"/>
              </w:rPr>
              <w:t xml:space="preserve"> Новаторство Чехова-драматурга.</w:t>
            </w:r>
            <w:r w:rsidRPr="00980919">
              <w:t xml:space="preserve"> </w:t>
            </w:r>
            <w:bookmarkStart w:id="0" w:name="_GoBack"/>
            <w:bookmarkEnd w:id="0"/>
          </w:p>
          <w:p w:rsidR="00980919" w:rsidRDefault="00980919" w:rsidP="00980919">
            <w:pPr>
              <w:spacing w:line="240" w:lineRule="auto"/>
              <w:jc w:val="both"/>
            </w:pPr>
            <w:r w:rsidRPr="00980919">
              <w:fldChar w:fldCharType="begin"/>
            </w:r>
            <w:r w:rsidRPr="00980919">
              <w:instrText xml:space="preserve"> HYPERLINK "https://www.youtube.com/watch?v=xS2zb3pibTs" </w:instrText>
            </w:r>
            <w:r w:rsidRPr="00980919">
              <w:fldChar w:fldCharType="separate"/>
            </w:r>
            <w:r w:rsidRPr="00980919">
              <w:rPr>
                <w:color w:val="0000FF"/>
                <w:u w:val="single"/>
              </w:rPr>
              <w:t>https://www.youtube.com/watch?v=xS2zb3pibTs</w:t>
            </w:r>
            <w:r w:rsidRPr="00980919">
              <w:fldChar w:fldCharType="end"/>
            </w:r>
          </w:p>
        </w:tc>
        <w:tc>
          <w:tcPr>
            <w:tcW w:w="1701" w:type="dxa"/>
          </w:tcPr>
          <w:p w:rsidR="00980919" w:rsidRPr="004F168C" w:rsidRDefault="00980919" w:rsidP="0098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пьесу «Вишневый сад»</w:t>
            </w:r>
          </w:p>
        </w:tc>
        <w:tc>
          <w:tcPr>
            <w:tcW w:w="2410" w:type="dxa"/>
          </w:tcPr>
          <w:p w:rsidR="00980919" w:rsidRPr="00C23183" w:rsidRDefault="00980919" w:rsidP="0098091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80919" w:rsidRPr="001119FA" w:rsidTr="005269F4">
        <w:tc>
          <w:tcPr>
            <w:tcW w:w="916" w:type="dxa"/>
          </w:tcPr>
          <w:p w:rsidR="00980919" w:rsidRDefault="00980919" w:rsidP="0098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19" w:rsidRDefault="00980919" w:rsidP="00980919">
            <w:pPr>
              <w:spacing w:line="240" w:lineRule="auto"/>
              <w:jc w:val="both"/>
            </w:pPr>
            <w:r>
              <w:rPr>
                <w:spacing w:val="-3"/>
              </w:rPr>
              <w:t xml:space="preserve">Образ сада и философская проблематика пьесы </w:t>
            </w:r>
            <w:hyperlink r:id="rId4" w:history="1">
              <w:r w:rsidRPr="00980919">
                <w:rPr>
                  <w:color w:val="0000FF"/>
                  <w:u w:val="single"/>
                </w:rPr>
                <w:t>https://www.youtube.com/watch?v=jwUMTkfnDlw</w:t>
              </w:r>
            </w:hyperlink>
          </w:p>
          <w:p w:rsidR="00980919" w:rsidRDefault="00980919" w:rsidP="0098091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80919" w:rsidRPr="004F168C" w:rsidRDefault="00980919" w:rsidP="0098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с.272-279, вопрос 6 с.279</w:t>
            </w:r>
          </w:p>
        </w:tc>
        <w:tc>
          <w:tcPr>
            <w:tcW w:w="2410" w:type="dxa"/>
          </w:tcPr>
          <w:p w:rsidR="00980919" w:rsidRPr="001119FA" w:rsidRDefault="00980919" w:rsidP="0098091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80919" w:rsidRPr="001119FA" w:rsidTr="005269F4">
        <w:tc>
          <w:tcPr>
            <w:tcW w:w="916" w:type="dxa"/>
          </w:tcPr>
          <w:p w:rsidR="00980919" w:rsidRDefault="00980919" w:rsidP="0098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919" w:rsidRDefault="00980919" w:rsidP="00980919">
            <w:pPr>
              <w:spacing w:line="240" w:lineRule="auto"/>
              <w:jc w:val="both"/>
              <w:rPr>
                <w:spacing w:val="-3"/>
              </w:rPr>
            </w:pPr>
            <w:r w:rsidRPr="008B7D12">
              <w:rPr>
                <w:spacing w:val="-6"/>
              </w:rPr>
              <w:t>Роль второстепен</w:t>
            </w:r>
            <w:r w:rsidRPr="008B7D12">
              <w:rPr>
                <w:spacing w:val="-6"/>
              </w:rPr>
              <w:softHyphen/>
              <w:t xml:space="preserve">ных и </w:t>
            </w:r>
            <w:proofErr w:type="spellStart"/>
            <w:r w:rsidRPr="008B7D12">
              <w:rPr>
                <w:spacing w:val="-6"/>
              </w:rPr>
              <w:t>внесценических</w:t>
            </w:r>
            <w:proofErr w:type="spellEnd"/>
            <w:r w:rsidRPr="008B7D12">
              <w:rPr>
                <w:spacing w:val="-6"/>
              </w:rPr>
              <w:t xml:space="preserve"> персонажей в чеховской </w:t>
            </w:r>
            <w:proofErr w:type="gramStart"/>
            <w:r w:rsidRPr="008B7D12">
              <w:rPr>
                <w:spacing w:val="-6"/>
              </w:rPr>
              <w:t>пьесе.</w:t>
            </w:r>
            <w:r w:rsidRPr="008B7D12">
              <w:rPr>
                <w:spacing w:val="-3"/>
              </w:rPr>
              <w:t>.</w:t>
            </w:r>
            <w:proofErr w:type="gramEnd"/>
          </w:p>
        </w:tc>
        <w:tc>
          <w:tcPr>
            <w:tcW w:w="1701" w:type="dxa"/>
          </w:tcPr>
          <w:p w:rsidR="00980919" w:rsidRPr="004F168C" w:rsidRDefault="00980919" w:rsidP="00980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контрольной работе</w:t>
            </w:r>
          </w:p>
        </w:tc>
        <w:tc>
          <w:tcPr>
            <w:tcW w:w="2410" w:type="dxa"/>
          </w:tcPr>
          <w:p w:rsidR="00980919" w:rsidRPr="00163F87" w:rsidRDefault="00980919" w:rsidP="00980919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8"/>
    <w:rsid w:val="00163F87"/>
    <w:rsid w:val="00626D9C"/>
    <w:rsid w:val="007C4F38"/>
    <w:rsid w:val="00980919"/>
    <w:rsid w:val="009876E0"/>
    <w:rsid w:val="00A22F71"/>
    <w:rsid w:val="00E147B7"/>
    <w:rsid w:val="00F0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0A8D-2248-46F2-A4F5-F7C7C82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3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wUMTkfnD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2020-04-23T08:07:00Z</dcterms:created>
  <dcterms:modified xsi:type="dcterms:W3CDTF">2020-05-15T15:18:00Z</dcterms:modified>
</cp:coreProperties>
</file>