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12EF8775" w:rsidR="0075225B" w:rsidRPr="00F342F5" w:rsidRDefault="00AD36B4" w:rsidP="00F805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 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15A204F5" w14:textId="77777777" w:rsidTr="0064332E">
        <w:tc>
          <w:tcPr>
            <w:tcW w:w="10632" w:type="dxa"/>
            <w:gridSpan w:val="5"/>
          </w:tcPr>
          <w:p w14:paraId="0C683ABC" w14:textId="4DABA68D" w:rsidR="004B52C0" w:rsidRPr="004B52C0" w:rsidRDefault="004B52C0" w:rsidP="008A5F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4F168C" w:rsidRPr="004F168C" w14:paraId="24934741" w14:textId="77777777" w:rsidTr="00CF3279">
        <w:tc>
          <w:tcPr>
            <w:tcW w:w="1418" w:type="dxa"/>
          </w:tcPr>
          <w:p w14:paraId="0D8A4156" w14:textId="2A9DC260" w:rsidR="004F168C" w:rsidRPr="004F168C" w:rsidRDefault="004F016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0BF94601" w14:textId="0323FDCC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3FB4AE5F" w14:textId="77777777" w:rsidR="008A515B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3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 на выбор. </w:t>
            </w:r>
          </w:p>
          <w:p w14:paraId="0AFDF0FE" w14:textId="4A714BF5" w:rsidR="00736B34" w:rsidRDefault="004F016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36B34" w:rsidRPr="001231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https://infourok.ru/konspekt-uroka-po-tehnologii-v-klasse-na-temu-tvorcheskie-uchebnie-proekti-vibor-i-obosnovanie-proekta-745249.html</w:t>
              </w:r>
            </w:hyperlink>
          </w:p>
          <w:p w14:paraId="4D562936" w14:textId="77777777" w:rsidR="00736B34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A3AE0" w14:textId="11DAECD9" w:rsidR="00736B34" w:rsidRDefault="004F016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6B34" w:rsidRPr="001231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https://infourok.ru/urok-tehnologii-tvorcheskiy-proekt-klass-1538698.html</w:t>
              </w:r>
            </w:hyperlink>
          </w:p>
          <w:p w14:paraId="6E49E362" w14:textId="77777777" w:rsidR="00736B34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08F6" w14:textId="0852B8CF" w:rsidR="00736B34" w:rsidRDefault="004F016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6B34" w:rsidRPr="001231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https://infourok.ru/urok-tehnologii-na-temu-tvorcheskiy-proekt-klass-786916.html</w:t>
              </w:r>
            </w:hyperlink>
          </w:p>
          <w:p w14:paraId="74FF4BF5" w14:textId="06BC4739" w:rsidR="00736B34" w:rsidRPr="004F168C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76FBF" w14:textId="40BF58A1" w:rsidR="004F168C" w:rsidRPr="00233088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23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3DA30EA" w14:textId="4CDB2645" w:rsidR="00BD41E2" w:rsidRPr="00BD41E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3EB07584" w:rsidR="004B52C0" w:rsidRPr="00334A7C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0A1F8610" w:rsidR="004B52C0" w:rsidRDefault="004F016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5EC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7" w:type="dxa"/>
          </w:tcPr>
          <w:p w14:paraId="0E606BFB" w14:textId="2E11B100" w:rsidR="004B52C0" w:rsidRDefault="00B75E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08B80848" w14:textId="2BDA930A" w:rsidR="00B75EC6" w:rsidRDefault="00B75EC6" w:rsidP="00B75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 на выбор. </w:t>
            </w:r>
          </w:p>
          <w:p w14:paraId="7B47B741" w14:textId="77777777" w:rsidR="00B75EC6" w:rsidRPr="00B75EC6" w:rsidRDefault="00B75EC6" w:rsidP="00B75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572C" w14:textId="77777777" w:rsidR="00B75EC6" w:rsidRPr="00B75EC6" w:rsidRDefault="00B75EC6" w:rsidP="00B75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6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https://infourok.ru/konspekt-uroka-po-tehnologii-v-klasse-na-temu-tvorcheskie-uchebnie-proekti-vibor-i-obosnovanie-proekta-745249.html</w:t>
            </w:r>
          </w:p>
          <w:p w14:paraId="1B77027C" w14:textId="77777777" w:rsidR="00B75EC6" w:rsidRPr="00B75EC6" w:rsidRDefault="00B75EC6" w:rsidP="00B75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71E2C" w14:textId="77777777" w:rsidR="00B75EC6" w:rsidRPr="00B75EC6" w:rsidRDefault="00B75EC6" w:rsidP="00B75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6">
              <w:rPr>
                <w:rFonts w:ascii="Times New Roman" w:hAnsi="Times New Roman" w:cs="Times New Roman"/>
                <w:sz w:val="24"/>
                <w:szCs w:val="24"/>
              </w:rPr>
              <w:t>https://infourok.ru/urok-tehnologii-tvorcheskiy-proekt-klass-1538698.html</w:t>
            </w:r>
          </w:p>
          <w:p w14:paraId="093D50A2" w14:textId="77777777" w:rsidR="00B75EC6" w:rsidRPr="00B75EC6" w:rsidRDefault="00B75EC6" w:rsidP="00B75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3D4C" w14:textId="104B17BE" w:rsidR="00211F09" w:rsidRPr="004F168C" w:rsidRDefault="00B75EC6" w:rsidP="00B75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6">
              <w:rPr>
                <w:rFonts w:ascii="Times New Roman" w:hAnsi="Times New Roman" w:cs="Times New Roman"/>
                <w:sz w:val="24"/>
                <w:szCs w:val="24"/>
              </w:rPr>
              <w:t>https://infourok.ru/urok-tehnologii-na-temu-tvorcheskiy-proekt-klass-786916.html</w:t>
            </w:r>
          </w:p>
        </w:tc>
        <w:tc>
          <w:tcPr>
            <w:tcW w:w="1701" w:type="dxa"/>
          </w:tcPr>
          <w:p w14:paraId="440B6087" w14:textId="6729363A" w:rsidR="004B52C0" w:rsidRPr="004F168C" w:rsidRDefault="00B75E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6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2126" w:type="dxa"/>
          </w:tcPr>
          <w:p w14:paraId="038305AC" w14:textId="7146B102" w:rsidR="004B52C0" w:rsidRDefault="00B75EC6" w:rsidP="00F2529D">
            <w:pPr>
              <w:spacing w:line="240" w:lineRule="auto"/>
              <w:rPr>
                <w:lang w:val="en-US"/>
              </w:rPr>
            </w:pPr>
            <w:r w:rsidRPr="00B75EC6">
              <w:rPr>
                <w:lang w:val="en-US"/>
              </w:rPr>
              <w:t>artas233@mail.ru</w:t>
            </w: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436CACF5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11CC8C7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5989AD5C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3B341EA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6F34CC13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7DD4DF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47DCACC8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785ECD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1B5CB1"/>
    <w:rsid w:val="00211F09"/>
    <w:rsid w:val="00233088"/>
    <w:rsid w:val="002E60A7"/>
    <w:rsid w:val="00334A7C"/>
    <w:rsid w:val="003A19BE"/>
    <w:rsid w:val="003D5F76"/>
    <w:rsid w:val="00490C76"/>
    <w:rsid w:val="004B52C0"/>
    <w:rsid w:val="004E6BE6"/>
    <w:rsid w:val="004F0168"/>
    <w:rsid w:val="004F168C"/>
    <w:rsid w:val="00561D65"/>
    <w:rsid w:val="0064332E"/>
    <w:rsid w:val="006B2485"/>
    <w:rsid w:val="00721267"/>
    <w:rsid w:val="0072160F"/>
    <w:rsid w:val="00736B34"/>
    <w:rsid w:val="00737F81"/>
    <w:rsid w:val="0075225B"/>
    <w:rsid w:val="00860EC4"/>
    <w:rsid w:val="008A515B"/>
    <w:rsid w:val="008A5F37"/>
    <w:rsid w:val="00A324BF"/>
    <w:rsid w:val="00AD36B4"/>
    <w:rsid w:val="00B53136"/>
    <w:rsid w:val="00B75EC6"/>
    <w:rsid w:val="00B8619F"/>
    <w:rsid w:val="00B9411E"/>
    <w:rsid w:val="00BD41E2"/>
    <w:rsid w:val="00CA0E9D"/>
    <w:rsid w:val="00CE0648"/>
    <w:rsid w:val="00CF3279"/>
    <w:rsid w:val="00D35812"/>
    <w:rsid w:val="00D56DC1"/>
    <w:rsid w:val="00DE334D"/>
    <w:rsid w:val="00DF250F"/>
    <w:rsid w:val="00E54275"/>
    <w:rsid w:val="00F2529D"/>
    <w:rsid w:val="00F3015F"/>
    <w:rsid w:val="00F342F5"/>
    <w:rsid w:val="00F77278"/>
    <w:rsid w:val="00F80563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-tehnologii-na-temu-tvorcheskiy-proekt-klass-786916.html" TargetMode="External"/><Relationship Id="rId5" Type="http://schemas.openxmlformats.org/officeDocument/2006/relationships/hyperlink" Target="https://infourok.ru/urok-tehnologii-tvorcheskiy-proekt-klass-1538698.html" TargetMode="External"/><Relationship Id="rId4" Type="http://schemas.openxmlformats.org/officeDocument/2006/relationships/hyperlink" Target="https://infourok.ru/konspekt-uroka-po-tehnologii-v-klasse-na-temu-tvorcheskie-uchebnie-proekti-vibor-i-obosnovanie-proekta-7452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12</cp:revision>
  <cp:lastPrinted>2020-03-23T09:15:00Z</cp:lastPrinted>
  <dcterms:created xsi:type="dcterms:W3CDTF">2020-03-23T15:01:00Z</dcterms:created>
  <dcterms:modified xsi:type="dcterms:W3CDTF">2020-05-20T20:15:00Z</dcterms:modified>
</cp:coreProperties>
</file>