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5D40D3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368D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FB27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5D40D3" w:rsidRPr="006F1E8B" w:rsidRDefault="005D40D3" w:rsidP="005D40D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F1E8B">
              <w:rPr>
                <w:rFonts w:ascii="Times New Roman" w:hAnsi="Times New Roman"/>
                <w:bCs/>
                <w:sz w:val="26"/>
                <w:szCs w:val="26"/>
              </w:rPr>
              <w:t>Контрольная работа по теме «Человек и природа»</w:t>
            </w:r>
          </w:p>
          <w:p w:rsidR="00B80827" w:rsidRPr="00B80827" w:rsidRDefault="00B80827" w:rsidP="005D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</w:tcPr>
          <w:p w:rsidR="00B80827" w:rsidRPr="00B80827" w:rsidRDefault="005D40D3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15-17</w:t>
            </w:r>
            <w:bookmarkStart w:id="0" w:name="_GoBack"/>
            <w:bookmarkEnd w:id="0"/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368DF"/>
    <w:rsid w:val="003E5C99"/>
    <w:rsid w:val="00441D89"/>
    <w:rsid w:val="00524981"/>
    <w:rsid w:val="0054020A"/>
    <w:rsid w:val="0059407E"/>
    <w:rsid w:val="005D40D3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2020-05-22T05:44:00Z</dcterms:modified>
</cp:coreProperties>
</file>