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66" w:rsidRPr="00BD38C9" w:rsidRDefault="00D53E66" w:rsidP="00D53E66">
      <w:pPr>
        <w:tabs>
          <w:tab w:val="right" w:pos="9355"/>
        </w:tabs>
        <w:jc w:val="center"/>
        <w:rPr>
          <w:rFonts w:eastAsia="Calibri"/>
          <w:b/>
          <w:color w:val="000000"/>
          <w:sz w:val="28"/>
          <w:szCs w:val="28"/>
        </w:rPr>
      </w:pPr>
      <w:bookmarkStart w:id="0" w:name="_GoBack"/>
      <w:r w:rsidRPr="00BD38C9">
        <w:rPr>
          <w:rFonts w:eastAsia="Calibri"/>
          <w:b/>
          <w:color w:val="000000"/>
          <w:sz w:val="28"/>
          <w:szCs w:val="28"/>
        </w:rPr>
        <w:t xml:space="preserve">Муниципальное бюджетное образовательное учреждение </w:t>
      </w:r>
    </w:p>
    <w:p w:rsidR="00D53E66" w:rsidRPr="00BD38C9" w:rsidRDefault="00D53E66" w:rsidP="00D53E66">
      <w:pPr>
        <w:tabs>
          <w:tab w:val="right" w:pos="93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>Титовская средняя общеобразовательная школа</w:t>
      </w:r>
    </w:p>
    <w:p w:rsidR="00D53E66" w:rsidRPr="00BD38C9" w:rsidRDefault="00D53E66" w:rsidP="00D53E66">
      <w:pPr>
        <w:tabs>
          <w:tab w:val="right" w:pos="9355"/>
        </w:tabs>
        <w:jc w:val="center"/>
        <w:rPr>
          <w:rFonts w:eastAsia="Calibri"/>
          <w:b/>
          <w:color w:val="000000"/>
          <w:sz w:val="28"/>
          <w:szCs w:val="28"/>
        </w:rPr>
      </w:pPr>
    </w:p>
    <w:p w:rsidR="00D53E66" w:rsidRPr="00BD38C9" w:rsidRDefault="00D53E66" w:rsidP="00D53E66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 xml:space="preserve">РАССМОТРЕНО       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       </w:t>
      </w:r>
      <w:r w:rsidRPr="00BD38C9">
        <w:rPr>
          <w:rFonts w:eastAsia="Calibri"/>
          <w:b/>
          <w:color w:val="000000"/>
          <w:sz w:val="28"/>
          <w:szCs w:val="28"/>
        </w:rPr>
        <w:t>УТВЕРЖДАЮ</w:t>
      </w:r>
    </w:p>
    <w:p w:rsidR="00D53E66" w:rsidRPr="00BD38C9" w:rsidRDefault="00D53E66" w:rsidP="00D53E66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Управляющим</w:t>
      </w:r>
      <w:r w:rsidRPr="00BD38C9">
        <w:rPr>
          <w:rFonts w:eastAsia="Calibri"/>
          <w:b/>
          <w:color w:val="000000"/>
          <w:sz w:val="28"/>
          <w:szCs w:val="28"/>
        </w:rPr>
        <w:t xml:space="preserve"> совето</w:t>
      </w:r>
      <w:r>
        <w:rPr>
          <w:rFonts w:eastAsia="Calibri"/>
          <w:b/>
          <w:color w:val="000000"/>
          <w:sz w:val="28"/>
          <w:szCs w:val="28"/>
        </w:rPr>
        <w:t xml:space="preserve">м                        </w:t>
      </w:r>
      <w:r w:rsidRPr="00BD38C9">
        <w:rPr>
          <w:rFonts w:eastAsia="Calibri"/>
          <w:b/>
          <w:color w:val="000000"/>
          <w:sz w:val="28"/>
          <w:szCs w:val="28"/>
        </w:rPr>
        <w:t>Директор МБОУ Титовской СОШ:</w:t>
      </w:r>
    </w:p>
    <w:p w:rsidR="00D53E66" w:rsidRPr="00BD38C9" w:rsidRDefault="00D53E66" w:rsidP="00D53E66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 w:rsidRPr="00BD38C9">
        <w:rPr>
          <w:rFonts w:eastAsia="Calibri"/>
          <w:b/>
          <w:color w:val="000000"/>
          <w:sz w:val="28"/>
          <w:szCs w:val="28"/>
        </w:rPr>
        <w:t xml:space="preserve">МБОУ Титовской СОШ </w:t>
      </w:r>
      <w:r>
        <w:rPr>
          <w:rFonts w:eastAsia="Calibri"/>
          <w:b/>
          <w:color w:val="000000"/>
          <w:sz w:val="28"/>
          <w:szCs w:val="28"/>
        </w:rPr>
        <w:t xml:space="preserve">                                 ___________</w:t>
      </w:r>
      <w:r w:rsidRPr="00BD38C9">
        <w:rPr>
          <w:rFonts w:eastAsia="Calibri"/>
          <w:b/>
          <w:color w:val="000000"/>
          <w:sz w:val="28"/>
          <w:szCs w:val="28"/>
        </w:rPr>
        <w:t>_</w:t>
      </w:r>
      <w:proofErr w:type="gramStart"/>
      <w:r w:rsidRPr="00BD38C9">
        <w:rPr>
          <w:rFonts w:eastAsia="Calibri"/>
          <w:b/>
          <w:color w:val="000000"/>
          <w:sz w:val="28"/>
          <w:szCs w:val="28"/>
        </w:rPr>
        <w:t>Артамонов  А.С</w:t>
      </w:r>
      <w:proofErr w:type="gramEnd"/>
    </w:p>
    <w:p w:rsidR="00D53E66" w:rsidRPr="00BD38C9" w:rsidRDefault="00D53E66" w:rsidP="00D53E66">
      <w:pPr>
        <w:tabs>
          <w:tab w:val="right" w:pos="9355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Протокол № 2 от 23.09</w:t>
      </w:r>
      <w:r w:rsidRPr="00BD38C9">
        <w:rPr>
          <w:rFonts w:eastAsia="Calibri"/>
          <w:b/>
          <w:color w:val="000000"/>
          <w:sz w:val="28"/>
          <w:szCs w:val="28"/>
        </w:rPr>
        <w:t xml:space="preserve">.2020 г.   </w:t>
      </w:r>
      <w:r>
        <w:rPr>
          <w:rFonts w:eastAsia="Calibri"/>
          <w:b/>
          <w:color w:val="000000"/>
          <w:sz w:val="28"/>
          <w:szCs w:val="28"/>
        </w:rPr>
        <w:t xml:space="preserve">                     </w:t>
      </w:r>
      <w:r>
        <w:rPr>
          <w:rFonts w:eastAsia="Calibri"/>
          <w:b/>
          <w:color w:val="000000"/>
          <w:sz w:val="28"/>
          <w:szCs w:val="28"/>
        </w:rPr>
        <w:t>приказ № 168 от 23.09</w:t>
      </w:r>
      <w:r w:rsidRPr="00BD38C9">
        <w:rPr>
          <w:rFonts w:eastAsia="Calibri"/>
          <w:b/>
          <w:color w:val="000000"/>
          <w:sz w:val="28"/>
          <w:szCs w:val="28"/>
        </w:rPr>
        <w:t>.2020</w:t>
      </w:r>
    </w:p>
    <w:p w:rsidR="00D53E66" w:rsidRPr="00BD38C9" w:rsidRDefault="00D53E66" w:rsidP="00D53E66">
      <w:pPr>
        <w:tabs>
          <w:tab w:val="right" w:pos="9355"/>
        </w:tabs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Председатель У</w:t>
      </w:r>
      <w:r w:rsidRPr="00BD38C9">
        <w:rPr>
          <w:rFonts w:eastAsia="Calibri"/>
          <w:b/>
          <w:color w:val="000000"/>
          <w:sz w:val="28"/>
          <w:szCs w:val="28"/>
        </w:rPr>
        <w:t xml:space="preserve">С:     </w:t>
      </w:r>
    </w:p>
    <w:p w:rsidR="00D53E66" w:rsidRPr="00BD38C9" w:rsidRDefault="00D53E66" w:rsidP="00D53E66">
      <w:pPr>
        <w:tabs>
          <w:tab w:val="right" w:pos="9355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______________ Шумаева О.А.</w:t>
      </w:r>
      <w:r w:rsidRPr="00BD38C9">
        <w:rPr>
          <w:rFonts w:eastAsia="Calibri"/>
          <w:b/>
          <w:color w:val="000000"/>
          <w:sz w:val="28"/>
          <w:szCs w:val="28"/>
        </w:rPr>
        <w:t xml:space="preserve">                                         </w:t>
      </w:r>
    </w:p>
    <w:bookmarkEnd w:id="0"/>
    <w:p w:rsidR="00D53E66" w:rsidRPr="00BD38C9" w:rsidRDefault="00D53E66" w:rsidP="00D53E66">
      <w:pPr>
        <w:tabs>
          <w:tab w:val="right" w:pos="9355"/>
        </w:tabs>
        <w:ind w:left="720" w:firstLine="5376"/>
        <w:jc w:val="right"/>
        <w:rPr>
          <w:rFonts w:eastAsia="Calibri"/>
          <w:color w:val="000000"/>
        </w:rPr>
      </w:pPr>
    </w:p>
    <w:p w:rsidR="00D53E66" w:rsidRPr="00BD38C9" w:rsidRDefault="00D53E66" w:rsidP="00D53E66">
      <w:pPr>
        <w:tabs>
          <w:tab w:val="right" w:pos="9355"/>
        </w:tabs>
        <w:ind w:left="720" w:firstLine="5376"/>
        <w:rPr>
          <w:rFonts w:eastAsia="Calibri"/>
          <w:color w:val="000000"/>
        </w:rPr>
      </w:pPr>
    </w:p>
    <w:p w:rsidR="00CC7CB5" w:rsidRDefault="00CC7CB5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Default="002C0FA4" w:rsidP="00CC7CB5">
      <w:pPr>
        <w:jc w:val="center"/>
        <w:rPr>
          <w:bCs/>
          <w:sz w:val="28"/>
          <w:szCs w:val="28"/>
        </w:rPr>
      </w:pPr>
    </w:p>
    <w:p w:rsidR="002C0FA4" w:rsidRPr="002C0FA4" w:rsidRDefault="002C0FA4" w:rsidP="00CC7CB5">
      <w:pPr>
        <w:jc w:val="center"/>
        <w:rPr>
          <w:bCs/>
          <w:sz w:val="48"/>
          <w:szCs w:val="48"/>
        </w:rPr>
      </w:pPr>
    </w:p>
    <w:p w:rsidR="002C0FA4" w:rsidRPr="002C0FA4" w:rsidRDefault="002C0FA4" w:rsidP="00CC7CB5">
      <w:pPr>
        <w:jc w:val="center"/>
        <w:rPr>
          <w:bCs/>
          <w:sz w:val="48"/>
          <w:szCs w:val="48"/>
        </w:rPr>
      </w:pPr>
    </w:p>
    <w:p w:rsidR="00CC7CB5" w:rsidRPr="002C0FA4" w:rsidRDefault="00CC7CB5" w:rsidP="00CC7CB5">
      <w:pPr>
        <w:jc w:val="center"/>
        <w:rPr>
          <w:bCs/>
          <w:sz w:val="48"/>
          <w:szCs w:val="48"/>
        </w:rPr>
      </w:pPr>
    </w:p>
    <w:p w:rsidR="00CC7CB5" w:rsidRPr="00D53E66" w:rsidRDefault="00CC7CB5" w:rsidP="00CC7CB5">
      <w:pPr>
        <w:jc w:val="center"/>
        <w:rPr>
          <w:b/>
          <w:bCs/>
          <w:sz w:val="48"/>
          <w:szCs w:val="48"/>
        </w:rPr>
      </w:pPr>
      <w:r w:rsidRPr="00D53E66">
        <w:rPr>
          <w:b/>
          <w:bCs/>
          <w:sz w:val="48"/>
          <w:szCs w:val="48"/>
        </w:rPr>
        <w:t>ПОЛОЖЕНИЕ</w:t>
      </w:r>
    </w:p>
    <w:p w:rsidR="00CC7CB5" w:rsidRPr="00D53E66" w:rsidRDefault="002C0FA4" w:rsidP="00CC7CB5">
      <w:pPr>
        <w:jc w:val="center"/>
        <w:rPr>
          <w:b/>
          <w:bCs/>
          <w:sz w:val="48"/>
          <w:szCs w:val="48"/>
        </w:rPr>
      </w:pPr>
      <w:r w:rsidRPr="00D53E66">
        <w:rPr>
          <w:b/>
          <w:bCs/>
          <w:sz w:val="48"/>
          <w:szCs w:val="48"/>
        </w:rPr>
        <w:t>о С</w:t>
      </w:r>
      <w:r w:rsidR="00CC7CB5" w:rsidRPr="00D53E66">
        <w:rPr>
          <w:b/>
          <w:bCs/>
          <w:sz w:val="48"/>
          <w:szCs w:val="48"/>
        </w:rPr>
        <w:t xml:space="preserve">лужбе школьной медиации  </w:t>
      </w:r>
    </w:p>
    <w:p w:rsidR="00CC7CB5" w:rsidRPr="00D53E66" w:rsidRDefault="00D53E66" w:rsidP="00CC7CB5">
      <w:pPr>
        <w:jc w:val="center"/>
        <w:rPr>
          <w:b/>
          <w:sz w:val="48"/>
          <w:szCs w:val="48"/>
        </w:rPr>
      </w:pPr>
      <w:r w:rsidRPr="00D53E66">
        <w:rPr>
          <w:b/>
          <w:sz w:val="48"/>
          <w:szCs w:val="48"/>
        </w:rPr>
        <w:t>МБОУ Титовской СОШ</w:t>
      </w:r>
    </w:p>
    <w:p w:rsidR="002C0FA4" w:rsidRPr="00D53E66" w:rsidRDefault="002C0FA4" w:rsidP="00CC7CB5">
      <w:pPr>
        <w:jc w:val="center"/>
        <w:rPr>
          <w:b/>
          <w:sz w:val="48"/>
          <w:szCs w:val="48"/>
        </w:rPr>
      </w:pPr>
    </w:p>
    <w:p w:rsidR="002C0FA4" w:rsidRPr="002C0FA4" w:rsidRDefault="002C0FA4" w:rsidP="00CC7CB5">
      <w:pPr>
        <w:jc w:val="center"/>
        <w:rPr>
          <w:sz w:val="48"/>
          <w:szCs w:val="48"/>
        </w:rPr>
      </w:pPr>
    </w:p>
    <w:p w:rsidR="002C0FA4" w:rsidRPr="002C0FA4" w:rsidRDefault="002C0FA4" w:rsidP="00CC7CB5">
      <w:pPr>
        <w:jc w:val="center"/>
        <w:rPr>
          <w:sz w:val="48"/>
          <w:szCs w:val="48"/>
        </w:rPr>
      </w:pPr>
    </w:p>
    <w:p w:rsidR="002C0FA4" w:rsidRDefault="002C0FA4" w:rsidP="00CC7CB5">
      <w:pPr>
        <w:jc w:val="center"/>
        <w:rPr>
          <w:sz w:val="48"/>
          <w:szCs w:val="48"/>
        </w:rPr>
      </w:pPr>
    </w:p>
    <w:p w:rsidR="00D53E66" w:rsidRDefault="00D53E66" w:rsidP="00CC7CB5">
      <w:pPr>
        <w:jc w:val="center"/>
        <w:rPr>
          <w:sz w:val="48"/>
          <w:szCs w:val="48"/>
        </w:rPr>
      </w:pPr>
    </w:p>
    <w:p w:rsidR="00D53E66" w:rsidRDefault="00D53E66" w:rsidP="00CC7CB5">
      <w:pPr>
        <w:jc w:val="center"/>
        <w:rPr>
          <w:sz w:val="48"/>
          <w:szCs w:val="48"/>
        </w:rPr>
      </w:pPr>
    </w:p>
    <w:p w:rsidR="00D53E66" w:rsidRDefault="00D53E66" w:rsidP="00CC7CB5">
      <w:pPr>
        <w:jc w:val="center"/>
        <w:rPr>
          <w:sz w:val="28"/>
          <w:szCs w:val="28"/>
        </w:rPr>
      </w:pPr>
    </w:p>
    <w:p w:rsidR="00D53E66" w:rsidRDefault="00D53E66" w:rsidP="00CC7CB5">
      <w:pPr>
        <w:jc w:val="center"/>
        <w:rPr>
          <w:sz w:val="28"/>
          <w:szCs w:val="28"/>
        </w:rPr>
      </w:pPr>
    </w:p>
    <w:p w:rsidR="00D53E66" w:rsidRDefault="00D53E66" w:rsidP="00CC7CB5">
      <w:pPr>
        <w:jc w:val="center"/>
        <w:rPr>
          <w:sz w:val="28"/>
          <w:szCs w:val="28"/>
        </w:rPr>
      </w:pPr>
    </w:p>
    <w:p w:rsidR="00D53E66" w:rsidRDefault="00D53E66" w:rsidP="00CC7CB5">
      <w:pPr>
        <w:jc w:val="center"/>
        <w:rPr>
          <w:sz w:val="28"/>
          <w:szCs w:val="28"/>
        </w:rPr>
      </w:pPr>
    </w:p>
    <w:p w:rsidR="00D53E66" w:rsidRDefault="00D53E66" w:rsidP="00CC7CB5">
      <w:pPr>
        <w:jc w:val="center"/>
        <w:rPr>
          <w:sz w:val="28"/>
          <w:szCs w:val="28"/>
        </w:rPr>
      </w:pPr>
    </w:p>
    <w:p w:rsidR="00D53E66" w:rsidRDefault="00D53E66" w:rsidP="00CC7CB5">
      <w:pPr>
        <w:jc w:val="center"/>
        <w:rPr>
          <w:sz w:val="28"/>
          <w:szCs w:val="28"/>
        </w:rPr>
      </w:pPr>
    </w:p>
    <w:p w:rsidR="00D53E66" w:rsidRPr="00D53E66" w:rsidRDefault="00D53E66" w:rsidP="00CC7CB5">
      <w:pPr>
        <w:jc w:val="center"/>
        <w:rPr>
          <w:b/>
          <w:sz w:val="28"/>
          <w:szCs w:val="28"/>
        </w:rPr>
      </w:pPr>
      <w:r w:rsidRPr="00D53E66">
        <w:rPr>
          <w:b/>
          <w:sz w:val="28"/>
          <w:szCs w:val="28"/>
        </w:rPr>
        <w:t>сл. Титовка</w:t>
      </w:r>
    </w:p>
    <w:p w:rsidR="00CC7CB5" w:rsidRPr="00D53E66" w:rsidRDefault="00D53E66" w:rsidP="00D53E66">
      <w:pPr>
        <w:jc w:val="center"/>
        <w:rPr>
          <w:b/>
          <w:sz w:val="28"/>
          <w:szCs w:val="28"/>
        </w:rPr>
      </w:pPr>
      <w:r w:rsidRPr="00D53E66">
        <w:rPr>
          <w:b/>
          <w:sz w:val="28"/>
          <w:szCs w:val="28"/>
        </w:rPr>
        <w:t>2020 г.</w:t>
      </w:r>
    </w:p>
    <w:p w:rsidR="00CC7CB5" w:rsidRPr="002C0FA4" w:rsidRDefault="00CC7CB5" w:rsidP="00CC7CB5">
      <w:pPr>
        <w:spacing w:before="100" w:beforeAutospacing="1" w:after="100" w:afterAutospacing="1"/>
        <w:jc w:val="both"/>
        <w:rPr>
          <w:sz w:val="28"/>
          <w:szCs w:val="28"/>
        </w:rPr>
      </w:pPr>
      <w:r w:rsidRPr="002C0FA4">
        <w:rPr>
          <w:b/>
          <w:bCs/>
          <w:sz w:val="28"/>
          <w:szCs w:val="28"/>
          <w:lang w:val="en-US"/>
        </w:rPr>
        <w:lastRenderedPageBreak/>
        <w:t>I</w:t>
      </w:r>
      <w:r w:rsidRPr="002C0FA4">
        <w:rPr>
          <w:b/>
          <w:bCs/>
          <w:sz w:val="28"/>
          <w:szCs w:val="28"/>
        </w:rPr>
        <w:t>. Общие положения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 w:rsidRPr="002C0FA4">
        <w:rPr>
          <w:color w:val="000000"/>
          <w:sz w:val="28"/>
          <w:szCs w:val="28"/>
          <w:lang w:eastAsia="ar-SA"/>
        </w:rPr>
        <w:t>1.1. Настоящее положение разработано в соответствии с: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color w:val="000000"/>
          <w:sz w:val="28"/>
          <w:szCs w:val="28"/>
          <w:lang w:eastAsia="ar-SA"/>
        </w:rPr>
        <w:t xml:space="preserve">- </w:t>
      </w:r>
      <w:r w:rsidRPr="002C0FA4">
        <w:rPr>
          <w:sz w:val="28"/>
          <w:szCs w:val="28"/>
          <w:lang w:eastAsia="ar-SA"/>
        </w:rPr>
        <w:t>Конституцией Российской Федерации;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Гражданским кодексом Российской Федерации;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Семейным кодексом Российской Федерации;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Федеральным законом от 24 июля 1998 г. № 124-ФЗ «Об основных гарантиях прав ребенка в Российской Федерации»;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Федеральным законом от 29 декабря 2012 г. № 273-ФЗ «Об образовании в Российской Федерации»;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Конвенцией о правах ребенка;</w:t>
      </w:r>
    </w:p>
    <w:p w:rsidR="00CC7CB5" w:rsidRPr="002C0FA4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2C0FA4">
        <w:rPr>
          <w:sz w:val="28"/>
          <w:szCs w:val="28"/>
          <w:lang w:eastAsia="ar-SA"/>
        </w:rPr>
        <w:t>- Конвенцией о защите прав детей и сотрудничестве, заключенные в г. Гааге 1980, 1996, 2007 годов;</w:t>
      </w: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 w:rsidRPr="002C0FA4">
        <w:rPr>
          <w:spacing w:val="-4"/>
          <w:sz w:val="28"/>
          <w:szCs w:val="28"/>
          <w:lang w:eastAsia="ar-SA"/>
        </w:rPr>
        <w:t>- Федеральным законом от 27 июля 2010 г. № 193-ФЗ «Об альтернативной процедуре урегулирования споров с участием посредника (процедуре медиации)»</w:t>
      </w:r>
      <w:r w:rsidRPr="002C0FA4">
        <w:rPr>
          <w:color w:val="000000"/>
          <w:sz w:val="28"/>
          <w:szCs w:val="28"/>
          <w:lang w:eastAsia="ar-SA"/>
        </w:rPr>
        <w:t>.</w:t>
      </w:r>
    </w:p>
    <w:p w:rsidR="006E4BF7" w:rsidRPr="002C0FA4" w:rsidRDefault="006E4BF7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</w:p>
    <w:p w:rsidR="002C0FA4" w:rsidRDefault="002C0FA4" w:rsidP="002C0FA4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44040">
        <w:rPr>
          <w:sz w:val="28"/>
          <w:szCs w:val="28"/>
        </w:rPr>
        <w:t>Служба медиации является добровольной самоуправляемой общественной организацией, которая объединяет учащихся, педагогов и других участников образовательн</w:t>
      </w:r>
      <w:r>
        <w:rPr>
          <w:sz w:val="28"/>
          <w:szCs w:val="28"/>
        </w:rPr>
        <w:t>ых отношений</w:t>
      </w:r>
      <w:r w:rsidRPr="00544040">
        <w:rPr>
          <w:sz w:val="28"/>
          <w:szCs w:val="28"/>
        </w:rPr>
        <w:t>, заинтересованных в разрешении конфликтов и развитии практики восстановительной медиации в образовательно</w:t>
      </w:r>
      <w:r>
        <w:rPr>
          <w:sz w:val="28"/>
          <w:szCs w:val="28"/>
        </w:rPr>
        <w:t>й организации</w:t>
      </w:r>
      <w:r w:rsidRPr="00544040">
        <w:rPr>
          <w:sz w:val="28"/>
          <w:szCs w:val="28"/>
        </w:rPr>
        <w:t>.</w:t>
      </w:r>
    </w:p>
    <w:p w:rsidR="00DB544D" w:rsidRPr="00544040" w:rsidRDefault="00DB544D" w:rsidP="002C0FA4">
      <w:pPr>
        <w:jc w:val="both"/>
        <w:rPr>
          <w:sz w:val="28"/>
          <w:szCs w:val="28"/>
        </w:rPr>
      </w:pPr>
    </w:p>
    <w:p w:rsidR="002C0FA4" w:rsidRDefault="002C0FA4" w:rsidP="002C0FA4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44040">
        <w:rPr>
          <w:sz w:val="28"/>
          <w:szCs w:val="28"/>
        </w:rPr>
        <w:t xml:space="preserve">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</w:t>
      </w:r>
    </w:p>
    <w:p w:rsidR="00DB544D" w:rsidRPr="00544040" w:rsidRDefault="00DB544D" w:rsidP="002C0FA4">
      <w:pPr>
        <w:jc w:val="both"/>
        <w:rPr>
          <w:sz w:val="28"/>
          <w:szCs w:val="28"/>
        </w:rPr>
      </w:pPr>
    </w:p>
    <w:p w:rsidR="002C0FA4" w:rsidRPr="00544040" w:rsidRDefault="002C0FA4" w:rsidP="002C0FA4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544040">
        <w:rPr>
          <w:sz w:val="28"/>
          <w:szCs w:val="28"/>
        </w:rPr>
        <w:t xml:space="preserve">. Служба медиации является приоритетным способом реагирования, то </w:t>
      </w:r>
    </w:p>
    <w:p w:rsidR="002C0FA4" w:rsidRDefault="002C0FA4" w:rsidP="002C0FA4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544040">
        <w:rPr>
          <w:sz w:val="28"/>
          <w:szCs w:val="28"/>
        </w:rPr>
        <w:t>есть сторонам конфликта предлагается, в первую очередь, обратиться в службу медиации, а при их отказе или невозможности разрешить конфликт путем перег</w:t>
      </w:r>
      <w:r>
        <w:rPr>
          <w:sz w:val="28"/>
          <w:szCs w:val="28"/>
        </w:rPr>
        <w:t xml:space="preserve">оворов и медиации образовательная организация </w:t>
      </w:r>
      <w:r w:rsidRPr="00544040">
        <w:rPr>
          <w:sz w:val="28"/>
          <w:szCs w:val="28"/>
        </w:rPr>
        <w:t xml:space="preserve">может </w:t>
      </w:r>
    </w:p>
    <w:p w:rsidR="00DB544D" w:rsidRDefault="00DB544D" w:rsidP="002C0FA4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CC7CB5" w:rsidRDefault="002C0FA4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 w:rsidRPr="002C0FA4">
        <w:rPr>
          <w:color w:val="000000"/>
          <w:sz w:val="28"/>
          <w:szCs w:val="28"/>
          <w:lang w:eastAsia="ar-SA"/>
        </w:rPr>
        <w:t>1.5</w:t>
      </w:r>
      <w:r w:rsidR="00CC7CB5" w:rsidRPr="002C0FA4">
        <w:rPr>
          <w:color w:val="000000"/>
          <w:sz w:val="28"/>
          <w:szCs w:val="28"/>
          <w:lang w:eastAsia="ar-SA"/>
        </w:rPr>
        <w:t xml:space="preserve">. Служба осуществляет свою деятельность в тесном взаимодействии с областным ресурсным Центром, с органами государственной и муниципальной власти, учреждениями   социальной защиты, здравоохранения и образования, </w:t>
      </w:r>
      <w:r>
        <w:rPr>
          <w:color w:val="000000"/>
          <w:sz w:val="28"/>
          <w:szCs w:val="28"/>
          <w:lang w:eastAsia="ar-SA"/>
        </w:rPr>
        <w:t xml:space="preserve">правоохранительными органами.  </w:t>
      </w:r>
    </w:p>
    <w:p w:rsidR="00DB544D" w:rsidRPr="002C0FA4" w:rsidRDefault="00DB544D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</w:p>
    <w:p w:rsidR="00CC7CB5" w:rsidRPr="002C0FA4" w:rsidRDefault="002C0FA4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1.6</w:t>
      </w:r>
      <w:r w:rsidR="00CC7CB5" w:rsidRPr="002C0FA4">
        <w:rPr>
          <w:color w:val="000000"/>
          <w:sz w:val="28"/>
          <w:szCs w:val="28"/>
          <w:lang w:eastAsia="ar-SA"/>
        </w:rPr>
        <w:t xml:space="preserve">. </w:t>
      </w:r>
      <w:r w:rsidR="00CC7CB5" w:rsidRPr="002C0FA4">
        <w:rPr>
          <w:sz w:val="28"/>
          <w:szCs w:val="28"/>
          <w:lang w:eastAsia="ar-SA"/>
        </w:rPr>
        <w:t>Служба функционирует в соответствии с планом работы службы на год, положением о службе школьной медиации.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b/>
          <w:bCs/>
          <w:lang w:eastAsia="ar-SA"/>
        </w:rPr>
      </w:pPr>
    </w:p>
    <w:p w:rsidR="00DB544D" w:rsidRDefault="00CC7CB5" w:rsidP="00DB544D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sz w:val="28"/>
          <w:szCs w:val="28"/>
          <w:lang w:eastAsia="ar-SA"/>
        </w:rPr>
      </w:pPr>
      <w:r w:rsidRPr="00DB544D">
        <w:rPr>
          <w:b/>
          <w:sz w:val="28"/>
          <w:szCs w:val="28"/>
          <w:lang w:val="en-US" w:eastAsia="ar-SA"/>
        </w:rPr>
        <w:t>II</w:t>
      </w:r>
      <w:r w:rsidRPr="00DB544D">
        <w:rPr>
          <w:b/>
          <w:sz w:val="28"/>
          <w:szCs w:val="28"/>
          <w:lang w:eastAsia="ar-SA"/>
        </w:rPr>
        <w:t>. Цели и задачи службы школьной медиации</w:t>
      </w:r>
    </w:p>
    <w:p w:rsidR="00DB544D" w:rsidRPr="00DB544D" w:rsidRDefault="00DB544D" w:rsidP="00DB544D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sz w:val="28"/>
          <w:szCs w:val="28"/>
          <w:lang w:eastAsia="ar-SA"/>
        </w:rPr>
      </w:pPr>
    </w:p>
    <w:p w:rsidR="00CC7CB5" w:rsidRPr="00DB544D" w:rsidRDefault="00DB544D" w:rsidP="00DB544D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sz w:val="28"/>
          <w:szCs w:val="28"/>
          <w:lang w:eastAsia="ar-SA"/>
        </w:rPr>
      </w:pPr>
      <w:r w:rsidRPr="00544040">
        <w:rPr>
          <w:sz w:val="28"/>
          <w:szCs w:val="28"/>
          <w:u w:val="single"/>
        </w:rPr>
        <w:t>2.1. Целями службы медиации являются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2.1.1. распространение среди участников образовательн</w:t>
      </w:r>
      <w:r>
        <w:rPr>
          <w:sz w:val="28"/>
          <w:szCs w:val="28"/>
        </w:rPr>
        <w:t xml:space="preserve">ых отношений </w:t>
      </w:r>
      <w:r w:rsidRPr="00544040">
        <w:rPr>
          <w:sz w:val="28"/>
          <w:szCs w:val="28"/>
        </w:rPr>
        <w:t xml:space="preserve">цивилизованных форм разрешения споров и конфликтов (восстановительная 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lastRenderedPageBreak/>
        <w:t>медиация, переговоры и другие способы);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2.1.2. помощь участникам образовательн</w:t>
      </w:r>
      <w:r>
        <w:rPr>
          <w:sz w:val="28"/>
          <w:szCs w:val="28"/>
        </w:rPr>
        <w:t xml:space="preserve">ых </w:t>
      </w:r>
      <w:proofErr w:type="gramStart"/>
      <w:r>
        <w:rPr>
          <w:sz w:val="28"/>
          <w:szCs w:val="28"/>
        </w:rPr>
        <w:t xml:space="preserve">отношений </w:t>
      </w:r>
      <w:r w:rsidRPr="00544040">
        <w:rPr>
          <w:sz w:val="28"/>
          <w:szCs w:val="28"/>
        </w:rPr>
        <w:t xml:space="preserve"> в</w:t>
      </w:r>
      <w:proofErr w:type="gramEnd"/>
      <w:r w:rsidRPr="00544040">
        <w:rPr>
          <w:sz w:val="28"/>
          <w:szCs w:val="28"/>
        </w:rPr>
        <w:t xml:space="preserve"> разрешении споров и конфликтных ситуаций на основе принципов и технологии восстановительной медиации;</w:t>
      </w:r>
    </w:p>
    <w:p w:rsidR="00DB544D" w:rsidRDefault="00DB544D" w:rsidP="00DB54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544040">
        <w:rPr>
          <w:sz w:val="28"/>
          <w:szCs w:val="28"/>
        </w:rPr>
        <w:t>организация в образовательном учреждении не карательного реагирования на конфликты, проступки, противоправное поведение и правонарушения несовершеннолетних на основе принципов и техноло</w:t>
      </w:r>
      <w:r>
        <w:rPr>
          <w:sz w:val="28"/>
          <w:szCs w:val="28"/>
        </w:rPr>
        <w:t>гии восстановительной медиации.</w:t>
      </w:r>
    </w:p>
    <w:p w:rsidR="00DB544D" w:rsidRPr="00DB544D" w:rsidRDefault="00DB544D" w:rsidP="00DB544D">
      <w:pPr>
        <w:jc w:val="both"/>
        <w:rPr>
          <w:sz w:val="28"/>
          <w:szCs w:val="28"/>
        </w:rPr>
      </w:pPr>
    </w:p>
    <w:p w:rsidR="00DB544D" w:rsidRPr="00544040" w:rsidRDefault="00DB544D" w:rsidP="00DB544D">
      <w:pPr>
        <w:jc w:val="both"/>
        <w:rPr>
          <w:sz w:val="28"/>
          <w:szCs w:val="28"/>
          <w:u w:val="single"/>
        </w:rPr>
      </w:pPr>
      <w:r w:rsidRPr="00544040">
        <w:rPr>
          <w:sz w:val="28"/>
          <w:szCs w:val="28"/>
          <w:u w:val="single"/>
        </w:rPr>
        <w:t>2.2.Задачами службы медиации являются: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2.2.1. </w:t>
      </w:r>
      <w:r w:rsidR="00CC7CB5" w:rsidRPr="00DB544D">
        <w:rPr>
          <w:sz w:val="28"/>
          <w:szCs w:val="28"/>
          <w:lang w:eastAsia="ar-SA"/>
        </w:rPr>
        <w:t xml:space="preserve">создание с помощью метода школьной медиации </w:t>
      </w:r>
      <w:proofErr w:type="gramStart"/>
      <w:r w:rsidR="00CC7CB5" w:rsidRPr="00DB544D">
        <w:rPr>
          <w:sz w:val="28"/>
          <w:szCs w:val="28"/>
          <w:lang w:eastAsia="ar-SA"/>
        </w:rPr>
        <w:t>и  восстановительного</w:t>
      </w:r>
      <w:proofErr w:type="gramEnd"/>
      <w:r w:rsidR="00CC7CB5" w:rsidRPr="00DB544D">
        <w:rPr>
          <w:sz w:val="28"/>
          <w:szCs w:val="28"/>
          <w:lang w:eastAsia="ar-SA"/>
        </w:rPr>
        <w:t xml:space="preserve">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="00CC7CB5" w:rsidRPr="00DB544D">
        <w:rPr>
          <w:sz w:val="28"/>
          <w:szCs w:val="28"/>
          <w:lang w:eastAsia="ar-SA"/>
        </w:rPr>
        <w:t>девиантным</w:t>
      </w:r>
      <w:proofErr w:type="spellEnd"/>
      <w:r w:rsidR="00CC7CB5" w:rsidRPr="00DB544D">
        <w:rPr>
          <w:sz w:val="28"/>
          <w:szCs w:val="28"/>
          <w:lang w:eastAsia="ar-SA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 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2.2.3. </w:t>
      </w:r>
      <w:r w:rsidR="00CC7CB5" w:rsidRPr="00DB544D">
        <w:rPr>
          <w:sz w:val="28"/>
          <w:szCs w:val="28"/>
          <w:lang w:eastAsia="ar-SA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="00CC7CB5" w:rsidRPr="00DB544D">
        <w:rPr>
          <w:sz w:val="28"/>
          <w:szCs w:val="28"/>
          <w:lang w:eastAsia="ar-SA"/>
        </w:rPr>
        <w:t>девиантным</w:t>
      </w:r>
      <w:proofErr w:type="spellEnd"/>
      <w:r w:rsidR="00CC7CB5" w:rsidRPr="00DB544D">
        <w:rPr>
          <w:sz w:val="28"/>
          <w:szCs w:val="28"/>
          <w:lang w:eastAsia="ar-SA"/>
        </w:rPr>
        <w:t xml:space="preserve"> (общественно опасным) поведением, детьми, совершивших общественно опасные деяния и освободившихся из мест лишения свободы;</w:t>
      </w:r>
    </w:p>
    <w:p w:rsid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2.2.4. </w:t>
      </w:r>
      <w:r w:rsidR="00CC7CB5" w:rsidRPr="00DB544D">
        <w:rPr>
          <w:sz w:val="28"/>
          <w:szCs w:val="28"/>
          <w:lang w:eastAsia="ar-SA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</w:t>
      </w:r>
      <w:r w:rsidR="00ED3FAA" w:rsidRPr="00DB544D">
        <w:rPr>
          <w:sz w:val="28"/>
          <w:szCs w:val="28"/>
          <w:lang w:eastAsia="ar-SA"/>
        </w:rPr>
        <w:t>.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2.2.5. </w:t>
      </w:r>
      <w:r w:rsidR="00CC7CB5" w:rsidRPr="00DB544D">
        <w:rPr>
          <w:sz w:val="28"/>
          <w:szCs w:val="28"/>
          <w:lang w:eastAsia="ar-SA"/>
        </w:rPr>
        <w:t xml:space="preserve">интеграция метода школьной медиации в образовательный процесс </w:t>
      </w:r>
      <w:r w:rsidR="00CC7CB5" w:rsidRPr="00DB544D">
        <w:rPr>
          <w:sz w:val="28"/>
          <w:szCs w:val="28"/>
          <w:lang w:eastAsia="ar-SA"/>
        </w:rPr>
        <w:br/>
        <w:t>и систему воспитания, создание служб школьной медиации в школе для обеспечения возможности доступа к медиации для каждой семьи и каждого ребенка;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2.2.6. </w:t>
      </w:r>
      <w:r w:rsidR="00CC7CB5" w:rsidRPr="00DB544D">
        <w:rPr>
          <w:sz w:val="28"/>
          <w:szCs w:val="28"/>
          <w:lang w:eastAsia="ar-SA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CC7CB5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2.2.7. </w:t>
      </w:r>
      <w:r w:rsidR="00CC7CB5" w:rsidRPr="00DB544D">
        <w:rPr>
          <w:sz w:val="28"/>
          <w:szCs w:val="28"/>
          <w:lang w:eastAsia="ar-SA"/>
        </w:rPr>
        <w:t>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 w:rsidR="00CC7CB5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2.2.7. </w:t>
      </w:r>
      <w:r w:rsidR="00CC7CB5" w:rsidRPr="00DB544D">
        <w:rPr>
          <w:sz w:val="28"/>
          <w:szCs w:val="28"/>
          <w:lang w:eastAsia="ar-SA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</w:p>
    <w:p w:rsidR="00DB544D" w:rsidRPr="00DB544D" w:rsidRDefault="00DB544D" w:rsidP="00DB544D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</w:p>
    <w:p w:rsidR="00DB544D" w:rsidRDefault="00DB544D" w:rsidP="00DB54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</w:t>
      </w:r>
      <w:r w:rsidRPr="00544040">
        <w:rPr>
          <w:b/>
          <w:sz w:val="28"/>
          <w:szCs w:val="28"/>
        </w:rPr>
        <w:t>. Принципы деятельности службы медиации</w:t>
      </w:r>
    </w:p>
    <w:p w:rsidR="00DB544D" w:rsidRPr="00544040" w:rsidRDefault="00DB544D" w:rsidP="00DB544D">
      <w:pPr>
        <w:jc w:val="both"/>
        <w:rPr>
          <w:b/>
          <w:sz w:val="28"/>
          <w:szCs w:val="28"/>
        </w:rPr>
      </w:pPr>
    </w:p>
    <w:p w:rsidR="00DB544D" w:rsidRPr="00544040" w:rsidRDefault="00DB544D" w:rsidP="00DB544D">
      <w:pPr>
        <w:jc w:val="both"/>
        <w:rPr>
          <w:sz w:val="28"/>
          <w:szCs w:val="28"/>
          <w:u w:val="single"/>
        </w:rPr>
      </w:pPr>
      <w:r w:rsidRPr="00544040">
        <w:rPr>
          <w:sz w:val="28"/>
          <w:szCs w:val="28"/>
          <w:u w:val="single"/>
        </w:rPr>
        <w:t>3.1. Деятельность службы медиации основана на следующих принципах: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3.1.1.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3.1.2. Принцип конфиденциальности, предполагающий обязательство службы медиации не разглашать полученные в процессе</w:t>
      </w:r>
      <w:r>
        <w:rPr>
          <w:sz w:val="28"/>
          <w:szCs w:val="28"/>
        </w:rPr>
        <w:t xml:space="preserve"> </w:t>
      </w:r>
      <w:r w:rsidRPr="00544040">
        <w:rPr>
          <w:sz w:val="28"/>
          <w:szCs w:val="28"/>
        </w:rPr>
        <w:t>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правонарушении.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3.1.3 Принцип нейтральности, запрещающий</w:t>
      </w:r>
      <w:r>
        <w:rPr>
          <w:sz w:val="28"/>
          <w:szCs w:val="28"/>
        </w:rPr>
        <w:t xml:space="preserve"> </w:t>
      </w:r>
      <w:r w:rsidRPr="00544040">
        <w:rPr>
          <w:sz w:val="28"/>
          <w:szCs w:val="28"/>
        </w:rPr>
        <w:t xml:space="preserve">службе медиации принимать 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сторону какого-либо участника конфликта (в том числе администрации). </w:t>
      </w:r>
    </w:p>
    <w:p w:rsidR="00DB544D" w:rsidRPr="00544040" w:rsidRDefault="00DB544D" w:rsidP="00DB544D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Нейтральность предполагает, что служба медиации и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</w:p>
    <w:p w:rsidR="00CC7CB5" w:rsidRDefault="00DB544D" w:rsidP="00DB544D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544040">
        <w:rPr>
          <w:sz w:val="28"/>
          <w:szCs w:val="28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</w:t>
      </w:r>
    </w:p>
    <w:p w:rsidR="00DB544D" w:rsidRPr="00DB544D" w:rsidRDefault="00DB544D" w:rsidP="00DB544D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CC7CB5" w:rsidRPr="00DB544D" w:rsidRDefault="00DB544D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val="en-US" w:eastAsia="ar-SA"/>
        </w:rPr>
        <w:t>IV</w:t>
      </w:r>
      <w:r w:rsidR="00CC7CB5" w:rsidRPr="00DB544D">
        <w:rPr>
          <w:b/>
          <w:bCs/>
          <w:color w:val="000000"/>
          <w:sz w:val="28"/>
          <w:szCs w:val="28"/>
          <w:lang w:eastAsia="ar-SA"/>
        </w:rPr>
        <w:t>. Содержание деятельности службы школьной медиации</w:t>
      </w:r>
    </w:p>
    <w:p w:rsidR="00CC7CB5" w:rsidRPr="00DB544D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b/>
          <w:bCs/>
          <w:color w:val="000000"/>
          <w:sz w:val="28"/>
          <w:szCs w:val="28"/>
          <w:lang w:eastAsia="ar-SA"/>
        </w:rPr>
      </w:pP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4</w:t>
      </w:r>
      <w:r w:rsidR="00CC7CB5" w:rsidRPr="00DB544D">
        <w:rPr>
          <w:bCs/>
          <w:color w:val="000000"/>
          <w:sz w:val="28"/>
          <w:szCs w:val="28"/>
          <w:lang w:eastAsia="ar-SA"/>
        </w:rPr>
        <w:t>.1.</w:t>
      </w:r>
      <w:r w:rsidR="00CC7CB5" w:rsidRPr="00DB544D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CC7CB5" w:rsidRPr="00DB544D">
        <w:rPr>
          <w:sz w:val="28"/>
          <w:szCs w:val="28"/>
          <w:lang w:eastAsia="ar-SA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CC7CB5" w:rsidRPr="00DB544D">
        <w:rPr>
          <w:sz w:val="28"/>
          <w:szCs w:val="28"/>
          <w:lang w:eastAsia="ar-SA"/>
        </w:rPr>
        <w:t xml:space="preserve">.2.  В основе деятельности служб школьной медиации лежит: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DB544D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.2.1. </w:t>
      </w:r>
      <w:r w:rsidR="00CC7CB5" w:rsidRPr="00DB544D">
        <w:rPr>
          <w:sz w:val="28"/>
          <w:szCs w:val="28"/>
          <w:lang w:eastAsia="ar-SA"/>
        </w:rPr>
        <w:t xml:space="preserve">разрешение разнообразных и разнонаправленных конфликтов, возникающих в школе, проведение просветительской работы среди коллег и родителей;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pacing w:val="-6"/>
          <w:sz w:val="28"/>
          <w:szCs w:val="28"/>
          <w:lang w:eastAsia="ar-SA"/>
        </w:rPr>
      </w:pPr>
      <w:r>
        <w:rPr>
          <w:sz w:val="28"/>
          <w:szCs w:val="28"/>
        </w:rPr>
        <w:t xml:space="preserve">4.2.2. </w:t>
      </w:r>
      <w:r w:rsidR="00CC7CB5" w:rsidRPr="00DB544D">
        <w:rPr>
          <w:spacing w:val="-6"/>
          <w:sz w:val="28"/>
          <w:szCs w:val="28"/>
          <w:lang w:eastAsia="ar-SA"/>
        </w:rPr>
        <w:t xml:space="preserve">предотвращение возникновения конфликтов, препятствование их эскалации;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pacing w:val="-6"/>
          <w:sz w:val="28"/>
          <w:szCs w:val="28"/>
          <w:lang w:eastAsia="ar-SA"/>
        </w:rPr>
        <w:t xml:space="preserve">4.2.3. </w:t>
      </w:r>
      <w:r w:rsidR="00CC7CB5" w:rsidRPr="00DB544D">
        <w:rPr>
          <w:sz w:val="28"/>
          <w:szCs w:val="28"/>
          <w:lang w:eastAsia="ar-SA"/>
        </w:rPr>
        <w:t xml:space="preserve">обеспечение формирования и обучения «групп равных» («группы равных» –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  </w:t>
      </w:r>
    </w:p>
    <w:p w:rsidR="00CC7CB5" w:rsidRPr="00DB544D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4.2.4. </w:t>
      </w:r>
      <w:r w:rsidR="00CC7CB5" w:rsidRPr="00DB544D">
        <w:rPr>
          <w:sz w:val="28"/>
          <w:szCs w:val="28"/>
          <w:lang w:eastAsia="ar-SA"/>
        </w:rPr>
        <w:t xml:space="preserve">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4.2.5. </w:t>
      </w:r>
      <w:r w:rsidR="00CC7CB5" w:rsidRPr="00DB544D">
        <w:rPr>
          <w:sz w:val="28"/>
          <w:szCs w:val="28"/>
          <w:lang w:eastAsia="ar-SA"/>
        </w:rPr>
        <w:t xml:space="preserve">обеспечение помощи при разрешении участниками «групп </w:t>
      </w:r>
      <w:proofErr w:type="gramStart"/>
      <w:r w:rsidR="00CC7CB5" w:rsidRPr="00DB544D">
        <w:rPr>
          <w:sz w:val="28"/>
          <w:szCs w:val="28"/>
          <w:lang w:eastAsia="ar-SA"/>
        </w:rPr>
        <w:t>равных»  конфликтов</w:t>
      </w:r>
      <w:proofErr w:type="gramEnd"/>
      <w:r w:rsidR="00CC7CB5" w:rsidRPr="00DB544D">
        <w:rPr>
          <w:sz w:val="28"/>
          <w:szCs w:val="28"/>
          <w:lang w:eastAsia="ar-SA"/>
        </w:rPr>
        <w:t xml:space="preserve"> между сверст</w:t>
      </w:r>
      <w:r>
        <w:rPr>
          <w:sz w:val="28"/>
          <w:szCs w:val="28"/>
          <w:lang w:eastAsia="ar-SA"/>
        </w:rPr>
        <w:t>никами, а также участие в роли ме</w:t>
      </w:r>
      <w:r w:rsidR="00CC7CB5" w:rsidRPr="00DB544D">
        <w:rPr>
          <w:sz w:val="28"/>
          <w:szCs w:val="28"/>
          <w:lang w:eastAsia="ar-SA"/>
        </w:rPr>
        <w:t xml:space="preserve">диатора  при разрешении конфликтов между взрослыми и детьми; 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4.2.6. </w:t>
      </w:r>
      <w:r w:rsidR="00CC7CB5" w:rsidRPr="00DB544D">
        <w:rPr>
          <w:sz w:val="28"/>
          <w:szCs w:val="28"/>
          <w:lang w:eastAsia="ar-SA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="00CC7CB5" w:rsidRPr="00DB544D">
        <w:rPr>
          <w:sz w:val="28"/>
          <w:szCs w:val="28"/>
          <w:lang w:eastAsia="ar-SA"/>
        </w:rPr>
        <w:t>табакокурения</w:t>
      </w:r>
      <w:proofErr w:type="spellEnd"/>
      <w:r w:rsidR="00CC7CB5" w:rsidRPr="00DB544D">
        <w:rPr>
          <w:sz w:val="28"/>
          <w:szCs w:val="28"/>
          <w:lang w:eastAsia="ar-SA"/>
        </w:rPr>
        <w:t>, правонарушений несовершеннолетних;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4.2.7. </w:t>
      </w:r>
      <w:r w:rsidR="00CC7CB5" w:rsidRPr="00DB544D">
        <w:rPr>
          <w:sz w:val="28"/>
          <w:szCs w:val="28"/>
          <w:lang w:eastAsia="ar-SA"/>
        </w:rPr>
        <w:t xml:space="preserve">использование медиативного подхода в рамках работы с детьми и семьями, находящимися в социально опасном положении;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4.2.8. </w:t>
      </w:r>
      <w:r w:rsidR="00CC7CB5" w:rsidRPr="00DB544D">
        <w:rPr>
          <w:sz w:val="28"/>
          <w:szCs w:val="28"/>
          <w:lang w:eastAsia="ar-SA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4.2.9. </w:t>
      </w:r>
      <w:r w:rsidR="00CC7CB5" w:rsidRPr="00DB544D">
        <w:rPr>
          <w:sz w:val="28"/>
          <w:szCs w:val="28"/>
          <w:lang w:eastAsia="ar-SA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</w:t>
      </w:r>
      <w:r>
        <w:rPr>
          <w:sz w:val="28"/>
          <w:szCs w:val="28"/>
          <w:lang w:eastAsia="ar-SA"/>
        </w:rPr>
        <w:t xml:space="preserve">и   правоохранительных органов </w:t>
      </w:r>
      <w:r w:rsidR="00CC7CB5" w:rsidRPr="00DB544D">
        <w:rPr>
          <w:sz w:val="28"/>
          <w:szCs w:val="28"/>
          <w:lang w:eastAsia="ar-SA"/>
        </w:rPr>
        <w:t xml:space="preserve">и представителями комиссий по делам несовершеннолетних и защите их прав; </w:t>
      </w:r>
    </w:p>
    <w:p w:rsidR="00CC7CB5" w:rsidRPr="00DB544D" w:rsidRDefault="00DB544D" w:rsidP="00CC7CB5">
      <w:pPr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4.2.10. </w:t>
      </w:r>
      <w:r w:rsidR="00CC7CB5" w:rsidRPr="00DB544D">
        <w:rPr>
          <w:sz w:val="28"/>
          <w:szCs w:val="28"/>
          <w:lang w:eastAsia="ar-SA"/>
        </w:rPr>
        <w:t>использование медиативного подхода как основы для сохранения коммуникации и возможности передачи главных общечеловеческих духовно-нравственных ценностей.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615B4F" w:rsidRPr="0069381A" w:rsidRDefault="00CC7CB5" w:rsidP="00615B4F">
      <w:pPr>
        <w:jc w:val="both"/>
        <w:rPr>
          <w:b/>
          <w:sz w:val="28"/>
          <w:szCs w:val="28"/>
        </w:rPr>
      </w:pPr>
      <w:r w:rsidRPr="00615B4F">
        <w:rPr>
          <w:b/>
          <w:bCs/>
          <w:color w:val="000000"/>
          <w:sz w:val="28"/>
          <w:szCs w:val="28"/>
          <w:lang w:val="en-US" w:eastAsia="ar-SA"/>
        </w:rPr>
        <w:t>V</w:t>
      </w:r>
      <w:r w:rsidRPr="00615B4F">
        <w:rPr>
          <w:b/>
          <w:bCs/>
          <w:color w:val="000000"/>
          <w:sz w:val="28"/>
          <w:szCs w:val="28"/>
          <w:lang w:eastAsia="ar-SA"/>
        </w:rPr>
        <w:t>.</w:t>
      </w:r>
      <w:r w:rsidR="00615B4F" w:rsidRPr="00615B4F">
        <w:rPr>
          <w:b/>
          <w:sz w:val="28"/>
          <w:szCs w:val="28"/>
        </w:rPr>
        <w:t xml:space="preserve"> </w:t>
      </w:r>
      <w:r w:rsidR="00615B4F" w:rsidRPr="0069381A">
        <w:rPr>
          <w:b/>
          <w:sz w:val="28"/>
          <w:szCs w:val="28"/>
        </w:rPr>
        <w:t>Порядок формирования службы медиации.</w:t>
      </w:r>
    </w:p>
    <w:p w:rsidR="00615B4F" w:rsidRPr="00544040" w:rsidRDefault="00615B4F" w:rsidP="00615B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17E">
        <w:rPr>
          <w:sz w:val="28"/>
          <w:szCs w:val="28"/>
        </w:rPr>
        <w:t>.1. В состав службу</w:t>
      </w:r>
      <w:r w:rsidRPr="00544040">
        <w:rPr>
          <w:sz w:val="28"/>
          <w:szCs w:val="28"/>
        </w:rPr>
        <w:t xml:space="preserve"> медиации входят: руководитель (куратор), педагог</w:t>
      </w:r>
      <w:r>
        <w:rPr>
          <w:sz w:val="28"/>
          <w:szCs w:val="28"/>
        </w:rPr>
        <w:t>ические работники в количестве 3</w:t>
      </w:r>
      <w:r w:rsidRPr="00544040">
        <w:rPr>
          <w:sz w:val="28"/>
          <w:szCs w:val="28"/>
        </w:rPr>
        <w:t xml:space="preserve"> человек, учащиеся 8-</w:t>
      </w:r>
      <w:r>
        <w:rPr>
          <w:sz w:val="28"/>
          <w:szCs w:val="28"/>
        </w:rPr>
        <w:t>11</w:t>
      </w:r>
      <w:r w:rsidRPr="00544040">
        <w:rPr>
          <w:sz w:val="28"/>
          <w:szCs w:val="28"/>
        </w:rPr>
        <w:t xml:space="preserve"> классов -</w:t>
      </w:r>
      <w:r w:rsidR="008A58CE">
        <w:rPr>
          <w:sz w:val="28"/>
          <w:szCs w:val="28"/>
        </w:rPr>
        <w:t>3</w:t>
      </w:r>
      <w:r w:rsidRPr="0054404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544040">
        <w:rPr>
          <w:sz w:val="28"/>
          <w:szCs w:val="28"/>
        </w:rPr>
        <w:t>. Учащиеся могут участвовать в работе службы в качестве</w:t>
      </w:r>
      <w:r>
        <w:rPr>
          <w:sz w:val="28"/>
          <w:szCs w:val="28"/>
        </w:rPr>
        <w:t xml:space="preserve"> </w:t>
      </w:r>
      <w:r w:rsidRPr="00544040">
        <w:rPr>
          <w:sz w:val="28"/>
          <w:szCs w:val="28"/>
        </w:rPr>
        <w:t>волонтеров.</w:t>
      </w:r>
    </w:p>
    <w:p w:rsidR="00615B4F" w:rsidRPr="00544040" w:rsidRDefault="00615B4F" w:rsidP="00615B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4040">
        <w:rPr>
          <w:sz w:val="28"/>
          <w:szCs w:val="28"/>
        </w:rPr>
        <w:t>.2. Руководителем (куратором) службы может быть любой работник образовательн</w:t>
      </w:r>
      <w:r>
        <w:rPr>
          <w:sz w:val="28"/>
          <w:szCs w:val="28"/>
        </w:rPr>
        <w:t>ой организации</w:t>
      </w:r>
      <w:r w:rsidRPr="00544040">
        <w:rPr>
          <w:sz w:val="28"/>
          <w:szCs w:val="28"/>
        </w:rPr>
        <w:t>, на которого возлагаются обязанности по руководству службой медиации приказом директора образовательного учреждения.</w:t>
      </w:r>
    </w:p>
    <w:p w:rsidR="00615B4F" w:rsidRDefault="00615B4F" w:rsidP="00615B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44040">
        <w:rPr>
          <w:sz w:val="28"/>
          <w:szCs w:val="28"/>
        </w:rPr>
        <w:t>.3. Родители дают согласие на участие своего ребенка в примирительных встречах</w:t>
      </w:r>
      <w:r>
        <w:rPr>
          <w:sz w:val="28"/>
          <w:szCs w:val="28"/>
        </w:rPr>
        <w:t>.</w:t>
      </w:r>
    </w:p>
    <w:p w:rsidR="00B72866" w:rsidRPr="00544040" w:rsidRDefault="00B72866" w:rsidP="00615B4F">
      <w:pPr>
        <w:jc w:val="both"/>
        <w:rPr>
          <w:sz w:val="28"/>
          <w:szCs w:val="28"/>
        </w:rPr>
      </w:pPr>
    </w:p>
    <w:p w:rsidR="00B72866" w:rsidRPr="00A567D1" w:rsidRDefault="00E8217E" w:rsidP="00B728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B72866" w:rsidRPr="00A567D1">
        <w:rPr>
          <w:b/>
          <w:sz w:val="28"/>
          <w:szCs w:val="28"/>
        </w:rPr>
        <w:t>. Порядок работы службы медиации</w:t>
      </w:r>
      <w:r w:rsidR="00B72866">
        <w:rPr>
          <w:b/>
          <w:sz w:val="28"/>
          <w:szCs w:val="28"/>
        </w:rPr>
        <w:t>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.1. Служба медиации может получать информацию о случаях конфликтного или криминального характера от педагогов, учащихся, администрации образовательно</w:t>
      </w:r>
      <w:r w:rsidR="00B72866">
        <w:rPr>
          <w:sz w:val="28"/>
          <w:szCs w:val="28"/>
        </w:rPr>
        <w:t>й организации</w:t>
      </w:r>
      <w:r w:rsidR="00B72866" w:rsidRPr="00544040">
        <w:rPr>
          <w:sz w:val="28"/>
          <w:szCs w:val="28"/>
        </w:rPr>
        <w:t>, членов службы медиации, родителей.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.2. 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</w:t>
      </w:r>
      <w:r w:rsidR="00B72866">
        <w:rPr>
          <w:sz w:val="28"/>
          <w:szCs w:val="28"/>
        </w:rPr>
        <w:t xml:space="preserve">вании предварительных встреч со </w:t>
      </w:r>
      <w:r w:rsidR="00B72866" w:rsidRPr="00544040">
        <w:rPr>
          <w:sz w:val="28"/>
          <w:szCs w:val="28"/>
        </w:rPr>
        <w:t xml:space="preserve">сторонами конфликта. </w:t>
      </w:r>
      <w:r w:rsidR="00B72866" w:rsidRPr="00544040">
        <w:rPr>
          <w:sz w:val="28"/>
          <w:szCs w:val="28"/>
        </w:rPr>
        <w:lastRenderedPageBreak/>
        <w:t>При необходимости о принятом решении информируются должностные лица образовательно</w:t>
      </w:r>
      <w:r w:rsidR="00B72866">
        <w:rPr>
          <w:sz w:val="28"/>
          <w:szCs w:val="28"/>
        </w:rPr>
        <w:t>й организации</w:t>
      </w:r>
      <w:r w:rsidR="00B72866" w:rsidRPr="00544040">
        <w:rPr>
          <w:sz w:val="28"/>
          <w:szCs w:val="28"/>
        </w:rPr>
        <w:t>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B72866" w:rsidRPr="00544040">
        <w:rPr>
          <w:sz w:val="28"/>
          <w:szCs w:val="28"/>
        </w:rPr>
        <w:t>Программы восстановительного разрешения конфликтов (восстановительная медиаци</w:t>
      </w:r>
      <w:r w:rsidR="00B72866">
        <w:rPr>
          <w:sz w:val="28"/>
          <w:szCs w:val="28"/>
        </w:rPr>
        <w:t xml:space="preserve">я, «круг сообщества», «школьная </w:t>
      </w:r>
      <w:r w:rsidR="00B72866" w:rsidRPr="00544040">
        <w:rPr>
          <w:sz w:val="28"/>
          <w:szCs w:val="28"/>
        </w:rPr>
        <w:t>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</w:t>
      </w:r>
      <w:r w:rsidR="00B72866">
        <w:rPr>
          <w:sz w:val="28"/>
          <w:szCs w:val="28"/>
        </w:rPr>
        <w:t xml:space="preserve">й организации </w:t>
      </w:r>
      <w:r w:rsidR="00B72866" w:rsidRPr="00544040">
        <w:rPr>
          <w:sz w:val="28"/>
          <w:szCs w:val="28"/>
        </w:rPr>
        <w:t>формы работы.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 xml:space="preserve">.4. В случае, если конфликтующие стороны не достигли возраста 16 лет, </w:t>
      </w:r>
    </w:p>
    <w:p w:rsidR="00B72866" w:rsidRPr="00544040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примирительная программа проводится с согласия родителей или лиц их </w:t>
      </w:r>
    </w:p>
    <w:p w:rsidR="00B72866" w:rsidRPr="00544040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заменяющих.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 xml:space="preserve">.5. Служба медиации самостоятельно определяет сроки и этапы проведения </w:t>
      </w:r>
    </w:p>
    <w:p w:rsidR="00B72866" w:rsidRPr="00544040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>программы в каждом отдельном случае.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.6.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.7.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.8.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>.9. Деятельность службы медиации фиксируется в журналах и отчетах,</w:t>
      </w:r>
      <w:r w:rsidR="00B72866">
        <w:rPr>
          <w:sz w:val="28"/>
          <w:szCs w:val="28"/>
        </w:rPr>
        <w:t xml:space="preserve"> </w:t>
      </w:r>
      <w:r w:rsidR="00B72866" w:rsidRPr="00544040">
        <w:rPr>
          <w:sz w:val="28"/>
          <w:szCs w:val="28"/>
        </w:rPr>
        <w:t>которые являются внутренними документами службы.</w:t>
      </w:r>
    </w:p>
    <w:p w:rsidR="00B72866" w:rsidRPr="00544040" w:rsidRDefault="00E8217E" w:rsidP="00B728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866" w:rsidRPr="00544040">
        <w:rPr>
          <w:sz w:val="28"/>
          <w:szCs w:val="28"/>
        </w:rPr>
        <w:t xml:space="preserve">.10. Руководитель (куратор) службы медиации обеспечивает мониторинг </w:t>
      </w:r>
    </w:p>
    <w:p w:rsidR="00B72866" w:rsidRDefault="00B72866" w:rsidP="00B72866">
      <w:pPr>
        <w:jc w:val="both"/>
        <w:rPr>
          <w:sz w:val="28"/>
          <w:szCs w:val="28"/>
        </w:rPr>
      </w:pPr>
      <w:r w:rsidRPr="00544040">
        <w:rPr>
          <w:sz w:val="28"/>
          <w:szCs w:val="28"/>
        </w:rPr>
        <w:t xml:space="preserve">проведенных программ на соответствие их деятельности принципам восстановительной медиации. </w:t>
      </w: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lang w:eastAsia="ar-SA"/>
        </w:rPr>
      </w:pPr>
      <w:r w:rsidRPr="00E8217E">
        <w:rPr>
          <w:b/>
          <w:bCs/>
          <w:color w:val="000000"/>
          <w:sz w:val="28"/>
          <w:szCs w:val="28"/>
          <w:lang w:val="en-US" w:eastAsia="ar-SA"/>
        </w:rPr>
        <w:t>V</w:t>
      </w:r>
      <w:r w:rsidR="00E8217E">
        <w:rPr>
          <w:b/>
          <w:bCs/>
          <w:color w:val="000000"/>
          <w:sz w:val="28"/>
          <w:szCs w:val="28"/>
          <w:lang w:val="en-US" w:eastAsia="ar-SA"/>
        </w:rPr>
        <w:t>II</w:t>
      </w:r>
      <w:r w:rsidRPr="00E8217E">
        <w:rPr>
          <w:b/>
          <w:bCs/>
          <w:color w:val="000000"/>
          <w:sz w:val="28"/>
          <w:szCs w:val="28"/>
          <w:lang w:eastAsia="ar-SA"/>
        </w:rPr>
        <w:t>. Компетентность</w:t>
      </w:r>
    </w:p>
    <w:p w:rsidR="00CC7CB5" w:rsidRPr="00E8217E" w:rsidRDefault="00E8217E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CC7CB5" w:rsidRPr="00E8217E">
        <w:rPr>
          <w:sz w:val="28"/>
          <w:szCs w:val="28"/>
          <w:lang w:eastAsia="ar-SA"/>
        </w:rPr>
        <w:t>.1.  Ключевыми индикаторами уровня благоприятной, гуманной и безопасной среды для развития и социализации личности являются: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 w:rsidRPr="00E8217E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.1.1. </w:t>
      </w:r>
      <w:r w:rsidR="00CC7CB5" w:rsidRPr="00E8217E">
        <w:rPr>
          <w:sz w:val="28"/>
          <w:szCs w:val="28"/>
          <w:lang w:eastAsia="en-US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обучению детей медиативному подходу и технологиям позитивного общения в «группах равных»;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7.1.2. </w:t>
      </w:r>
      <w:r w:rsidR="00CC7CB5" w:rsidRPr="00E8217E">
        <w:rPr>
          <w:sz w:val="28"/>
          <w:szCs w:val="28"/>
          <w:lang w:eastAsia="en-US"/>
        </w:rPr>
        <w:t>снижение уровня агрессивных, насильственных и асоциальных проявлений среди детей;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7.1.3. </w:t>
      </w:r>
      <w:r w:rsidR="00CC7CB5" w:rsidRPr="00E8217E">
        <w:rPr>
          <w:sz w:val="28"/>
          <w:szCs w:val="28"/>
          <w:lang w:eastAsia="en-US"/>
        </w:rPr>
        <w:t>сокращение количества правонарушений, совершаемых несовершеннолетними;</w:t>
      </w: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7.1.4. </w:t>
      </w:r>
      <w:r w:rsidR="00CC7CB5" w:rsidRPr="00E8217E">
        <w:rPr>
          <w:sz w:val="28"/>
          <w:szCs w:val="28"/>
          <w:lang w:eastAsia="en-US"/>
        </w:rPr>
        <w:t>формирование условий для предотвращения неблагополучных траекторий развития ребенка;</w:t>
      </w:r>
    </w:p>
    <w:p w:rsidR="00CC7CB5" w:rsidRPr="00E8217E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</w:p>
    <w:p w:rsidR="00CC7CB5" w:rsidRPr="00E8217E" w:rsidRDefault="00E8217E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7.1.5. </w:t>
      </w:r>
      <w:r w:rsidR="00CC7CB5" w:rsidRPr="00E8217E">
        <w:rPr>
          <w:sz w:val="28"/>
          <w:szCs w:val="28"/>
          <w:lang w:eastAsia="en-US"/>
        </w:rPr>
        <w:t>повышение уровня социальной и конфликтной компетентности всех участников образовательного процесса.</w:t>
      </w:r>
    </w:p>
    <w:p w:rsidR="00CC7CB5" w:rsidRPr="00E8217E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sz w:val="28"/>
          <w:szCs w:val="28"/>
          <w:lang w:eastAsia="en-US"/>
        </w:rPr>
      </w:pP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u w:val="single"/>
          <w:lang w:eastAsia="ar-SA"/>
        </w:rPr>
      </w:pPr>
      <w:r w:rsidRPr="00E8217E">
        <w:rPr>
          <w:color w:val="000000"/>
          <w:sz w:val="28"/>
          <w:szCs w:val="28"/>
          <w:u w:val="single"/>
          <w:lang w:eastAsia="ar-SA"/>
        </w:rPr>
        <w:t>7</w:t>
      </w:r>
      <w:r w:rsidR="00CC7CB5" w:rsidRPr="00E8217E">
        <w:rPr>
          <w:color w:val="000000"/>
          <w:sz w:val="28"/>
          <w:szCs w:val="28"/>
          <w:u w:val="single"/>
          <w:lang w:eastAsia="ar-SA"/>
        </w:rPr>
        <w:t>.2. Служба имеет право: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7.2.1. </w:t>
      </w:r>
      <w:r w:rsidR="00CC7CB5" w:rsidRPr="00E8217E">
        <w:rPr>
          <w:color w:val="000000"/>
          <w:sz w:val="28"/>
          <w:szCs w:val="28"/>
          <w:lang w:eastAsia="ar-SA"/>
        </w:rPr>
        <w:t>привлекать к сотрудничеству специалистов других организаций для улучшения качества работы;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7.2.3. </w:t>
      </w:r>
      <w:r w:rsidR="00CC7CB5" w:rsidRPr="00E8217E">
        <w:rPr>
          <w:color w:val="000000"/>
          <w:sz w:val="28"/>
          <w:szCs w:val="28"/>
          <w:lang w:eastAsia="ar-SA"/>
        </w:rPr>
        <w:t>принимать участие в конференциях, семинарах по профилю деятельности Службы;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7.2.4. </w:t>
      </w:r>
      <w:r w:rsidR="00CC7CB5" w:rsidRPr="00E8217E">
        <w:rPr>
          <w:color w:val="000000"/>
          <w:sz w:val="28"/>
          <w:szCs w:val="28"/>
          <w:lang w:eastAsia="ar-SA"/>
        </w:rPr>
        <w:t>вносить предложения администрации школы по улучшению качества работы Службы.</w:t>
      </w: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u w:val="single"/>
          <w:lang w:eastAsia="ar-SA"/>
        </w:rPr>
      </w:pPr>
      <w:r w:rsidRPr="00E8217E">
        <w:rPr>
          <w:color w:val="000000"/>
          <w:sz w:val="28"/>
          <w:szCs w:val="28"/>
          <w:u w:val="single"/>
          <w:lang w:eastAsia="ar-SA"/>
        </w:rPr>
        <w:t>7</w:t>
      </w:r>
      <w:r w:rsidR="00CC7CB5" w:rsidRPr="00E8217E">
        <w:rPr>
          <w:color w:val="000000"/>
          <w:sz w:val="28"/>
          <w:szCs w:val="28"/>
          <w:u w:val="single"/>
          <w:lang w:eastAsia="ar-SA"/>
        </w:rPr>
        <w:t xml:space="preserve">.3. Служба обязана: </w:t>
      </w:r>
    </w:p>
    <w:p w:rsidR="00CC7CB5" w:rsidRPr="00E8217E" w:rsidRDefault="00E8217E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7.3.1. </w:t>
      </w:r>
      <w:r w:rsidR="00CC7CB5" w:rsidRPr="00E8217E">
        <w:rPr>
          <w:color w:val="000000"/>
          <w:sz w:val="28"/>
          <w:szCs w:val="28"/>
          <w:lang w:eastAsia="ar-SA"/>
        </w:rPr>
        <w:t>соблюдать Устав и правила внутреннего распорядка учреждения, организовывать свою деятельность в соответствии с данным Положением;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7.3.2.</w:t>
      </w:r>
      <w:r w:rsidR="00CC7CB5" w:rsidRPr="00E8217E">
        <w:rPr>
          <w:color w:val="000000"/>
          <w:sz w:val="28"/>
          <w:szCs w:val="28"/>
          <w:lang w:eastAsia="ar-SA"/>
        </w:rPr>
        <w:t xml:space="preserve"> знать и использовать в своей деятельности законодательные и правовые акты социального обслуживания несовершеннолетних и их семей;</w:t>
      </w:r>
    </w:p>
    <w:p w:rsidR="00CC7CB5" w:rsidRPr="00E8217E" w:rsidRDefault="00E8217E" w:rsidP="00CC7CB5">
      <w:pPr>
        <w:shd w:val="clear" w:color="auto" w:fill="FFFFFF"/>
        <w:tabs>
          <w:tab w:val="left" w:pos="4320"/>
        </w:tabs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7.3.3. </w:t>
      </w:r>
      <w:r w:rsidR="00CC7CB5" w:rsidRPr="00E8217E">
        <w:rPr>
          <w:color w:val="000000"/>
          <w:sz w:val="28"/>
          <w:szCs w:val="28"/>
          <w:lang w:eastAsia="ar-SA"/>
        </w:rPr>
        <w:t>по мере необходимости заниматься подготовкой информации и отчетов о деятельности Службы для различных ведомств, учреждений и организаций;</w:t>
      </w:r>
    </w:p>
    <w:p w:rsidR="00CC7CB5" w:rsidRPr="00E8217E" w:rsidRDefault="00E8217E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7.3.4. </w:t>
      </w:r>
      <w:r w:rsidR="00CC7CB5" w:rsidRPr="00E8217E">
        <w:rPr>
          <w:color w:val="000000"/>
          <w:sz w:val="28"/>
          <w:szCs w:val="28"/>
          <w:lang w:eastAsia="ar-SA"/>
        </w:rPr>
        <w:t>соблюдать конфиденциальность в отношении н</w:t>
      </w:r>
      <w:r w:rsidR="00ED3FAA" w:rsidRPr="00E8217E">
        <w:rPr>
          <w:color w:val="000000"/>
          <w:sz w:val="28"/>
          <w:szCs w:val="28"/>
          <w:lang w:eastAsia="ar-SA"/>
        </w:rPr>
        <w:t>еразглашения информации о детях.</w:t>
      </w:r>
    </w:p>
    <w:p w:rsidR="00CC7CB5" w:rsidRPr="00E8217E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sz w:val="28"/>
          <w:szCs w:val="28"/>
          <w:lang w:eastAsia="ar-SA"/>
        </w:rPr>
      </w:pPr>
      <w:r w:rsidRPr="00E8217E">
        <w:rPr>
          <w:color w:val="000000"/>
          <w:sz w:val="28"/>
          <w:szCs w:val="28"/>
          <w:lang w:eastAsia="ar-SA"/>
        </w:rPr>
        <w:br/>
      </w:r>
    </w:p>
    <w:p w:rsidR="00E8217E" w:rsidRPr="001B41EB" w:rsidRDefault="00E8217E" w:rsidP="00E821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1B41EB">
        <w:rPr>
          <w:b/>
          <w:sz w:val="28"/>
          <w:szCs w:val="28"/>
        </w:rPr>
        <w:t>. Заключительные положения</w:t>
      </w:r>
      <w:r>
        <w:rPr>
          <w:b/>
          <w:sz w:val="28"/>
          <w:szCs w:val="28"/>
        </w:rPr>
        <w:t>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44040">
        <w:rPr>
          <w:sz w:val="28"/>
          <w:szCs w:val="28"/>
        </w:rPr>
        <w:t>.1. Настоящее положение вступает в силу с момента утверждения.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44040">
        <w:rPr>
          <w:sz w:val="28"/>
          <w:szCs w:val="28"/>
        </w:rPr>
        <w:t>.2. Изменения в настоящее положение вносятся директором образовательно</w:t>
      </w:r>
      <w:r>
        <w:rPr>
          <w:sz w:val="28"/>
          <w:szCs w:val="28"/>
        </w:rPr>
        <w:t xml:space="preserve">й организации </w:t>
      </w:r>
      <w:r w:rsidRPr="0054404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предложению Службы </w:t>
      </w:r>
      <w:r w:rsidRPr="00544040">
        <w:rPr>
          <w:sz w:val="28"/>
          <w:szCs w:val="28"/>
        </w:rPr>
        <w:t>медиации, управляющего совета или органов самоуправления.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44040">
        <w:rPr>
          <w:sz w:val="28"/>
          <w:szCs w:val="28"/>
        </w:rPr>
        <w:t>.3. Вносимые изменения не должны противоречить стандартам восстановительной медиации</w:t>
      </w:r>
      <w:r>
        <w:rPr>
          <w:sz w:val="28"/>
          <w:szCs w:val="28"/>
        </w:rPr>
        <w:t>.</w:t>
      </w:r>
    </w:p>
    <w:p w:rsidR="00E8217E" w:rsidRPr="00544040" w:rsidRDefault="00E8217E" w:rsidP="00E8217E">
      <w:pPr>
        <w:jc w:val="both"/>
        <w:rPr>
          <w:sz w:val="28"/>
          <w:szCs w:val="28"/>
        </w:rPr>
      </w:pPr>
    </w:p>
    <w:p w:rsidR="00CC7CB5" w:rsidRPr="00E8217E" w:rsidRDefault="00CC7CB5">
      <w:pPr>
        <w:rPr>
          <w:sz w:val="28"/>
          <w:szCs w:val="28"/>
        </w:rPr>
      </w:pPr>
    </w:p>
    <w:sectPr w:rsidR="00CC7CB5" w:rsidRPr="00E821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F8" w:rsidRDefault="007C19F8" w:rsidP="00D53E66">
      <w:r>
        <w:separator/>
      </w:r>
    </w:p>
  </w:endnote>
  <w:endnote w:type="continuationSeparator" w:id="0">
    <w:p w:rsidR="007C19F8" w:rsidRDefault="007C19F8" w:rsidP="00D5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022061"/>
      <w:docPartObj>
        <w:docPartGallery w:val="Page Numbers (Bottom of Page)"/>
        <w:docPartUnique/>
      </w:docPartObj>
    </w:sdtPr>
    <w:sdtContent>
      <w:p w:rsidR="00D53E66" w:rsidRDefault="00D53E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55">
          <w:rPr>
            <w:noProof/>
          </w:rPr>
          <w:t>7</w:t>
        </w:r>
        <w:r>
          <w:fldChar w:fldCharType="end"/>
        </w:r>
      </w:p>
    </w:sdtContent>
  </w:sdt>
  <w:p w:rsidR="00D53E66" w:rsidRDefault="00D53E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F8" w:rsidRDefault="007C19F8" w:rsidP="00D53E66">
      <w:r>
        <w:separator/>
      </w:r>
    </w:p>
  </w:footnote>
  <w:footnote w:type="continuationSeparator" w:id="0">
    <w:p w:rsidR="007C19F8" w:rsidRDefault="007C19F8" w:rsidP="00D53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B5"/>
    <w:rsid w:val="00096DC4"/>
    <w:rsid w:val="002C0FA4"/>
    <w:rsid w:val="004745C7"/>
    <w:rsid w:val="00615B4F"/>
    <w:rsid w:val="006819DD"/>
    <w:rsid w:val="006E4BF7"/>
    <w:rsid w:val="007C19F8"/>
    <w:rsid w:val="0088226E"/>
    <w:rsid w:val="008A58CE"/>
    <w:rsid w:val="00B72866"/>
    <w:rsid w:val="00B85522"/>
    <w:rsid w:val="00C835C9"/>
    <w:rsid w:val="00CC7CB5"/>
    <w:rsid w:val="00D53E66"/>
    <w:rsid w:val="00DB544D"/>
    <w:rsid w:val="00E80755"/>
    <w:rsid w:val="00E8217E"/>
    <w:rsid w:val="00E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86D79-16EC-4902-8F4B-95FC4813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E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3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3E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3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3E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E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ЛЕНУСЕК</dc:creator>
  <cp:keywords/>
  <dc:description/>
  <cp:lastModifiedBy>User</cp:lastModifiedBy>
  <cp:revision>11</cp:revision>
  <cp:lastPrinted>2020-11-05T09:17:00Z</cp:lastPrinted>
  <dcterms:created xsi:type="dcterms:W3CDTF">2018-10-04T18:20:00Z</dcterms:created>
  <dcterms:modified xsi:type="dcterms:W3CDTF">2020-11-05T09:17:00Z</dcterms:modified>
</cp:coreProperties>
</file>