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130" w:type="dxa"/>
        <w:tblLayout w:type="fixed"/>
        <w:tblLook w:val="04A0"/>
      </w:tblPr>
      <w:tblGrid>
        <w:gridCol w:w="5149"/>
        <w:gridCol w:w="5150"/>
        <w:gridCol w:w="5150"/>
        <w:gridCol w:w="4681"/>
      </w:tblGrid>
      <w:tr w:rsidR="00720490" w:rsidTr="00720490">
        <w:trPr>
          <w:trHeight w:val="2324"/>
        </w:trPr>
        <w:tc>
          <w:tcPr>
            <w:tcW w:w="5148" w:type="dxa"/>
          </w:tcPr>
          <w:p w:rsidR="00720490" w:rsidRDefault="00720490">
            <w:pPr>
              <w:rPr>
                <w:sz w:val="28"/>
              </w:rPr>
            </w:pPr>
          </w:p>
        </w:tc>
        <w:tc>
          <w:tcPr>
            <w:tcW w:w="5148" w:type="dxa"/>
          </w:tcPr>
          <w:p w:rsidR="00720490" w:rsidRDefault="0072049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«Утверждаю»</w:t>
            </w:r>
          </w:p>
          <w:p w:rsidR="00720490" w:rsidRDefault="00720490">
            <w:pPr>
              <w:jc w:val="center"/>
              <w:rPr>
                <w:b/>
                <w:sz w:val="28"/>
              </w:rPr>
            </w:pPr>
          </w:p>
          <w:p w:rsidR="00720490" w:rsidRDefault="008F192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Директор МБОУ Тит</w:t>
            </w:r>
            <w:r w:rsidR="00720490">
              <w:rPr>
                <w:b/>
                <w:sz w:val="28"/>
              </w:rPr>
              <w:t>овская СОШ</w:t>
            </w:r>
          </w:p>
          <w:p w:rsidR="00720490" w:rsidRDefault="008F192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___________ С.П. Артамонов</w:t>
            </w:r>
            <w:r w:rsidR="00720490">
              <w:rPr>
                <w:b/>
                <w:sz w:val="28"/>
              </w:rPr>
              <w:t xml:space="preserve"> </w:t>
            </w:r>
          </w:p>
          <w:p w:rsidR="00720490" w:rsidRDefault="008F192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«___» _____________ 2019</w:t>
            </w:r>
            <w:r w:rsidR="00720490">
              <w:rPr>
                <w:b/>
                <w:sz w:val="28"/>
              </w:rPr>
              <w:t xml:space="preserve"> г.</w:t>
            </w:r>
          </w:p>
          <w:p w:rsidR="00720490" w:rsidRDefault="00720490">
            <w:pPr>
              <w:ind w:firstLine="975"/>
              <w:jc w:val="both"/>
              <w:rPr>
                <w:sz w:val="28"/>
              </w:rPr>
            </w:pPr>
          </w:p>
        </w:tc>
        <w:tc>
          <w:tcPr>
            <w:tcW w:w="5148" w:type="dxa"/>
          </w:tcPr>
          <w:p w:rsidR="00720490" w:rsidRDefault="00720490">
            <w:pPr>
              <w:rPr>
                <w:sz w:val="28"/>
              </w:rPr>
            </w:pPr>
          </w:p>
        </w:tc>
        <w:tc>
          <w:tcPr>
            <w:tcW w:w="4680" w:type="dxa"/>
          </w:tcPr>
          <w:p w:rsidR="00720490" w:rsidRDefault="00720490">
            <w:pPr>
              <w:ind w:firstLine="975"/>
              <w:jc w:val="both"/>
              <w:rPr>
                <w:sz w:val="28"/>
              </w:rPr>
            </w:pPr>
          </w:p>
        </w:tc>
      </w:tr>
    </w:tbl>
    <w:p w:rsidR="00720490" w:rsidRDefault="00720490" w:rsidP="00720490"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</w:r>
      <w:r>
        <w:rPr>
          <w:rFonts w:ascii="Times New Roman CYR" w:hAnsi="Times New Roman CYR"/>
        </w:rPr>
        <w:tab/>
        <w:t xml:space="preserve">                                                            </w:t>
      </w:r>
    </w:p>
    <w:p w:rsidR="00720490" w:rsidRDefault="00720490" w:rsidP="00720490">
      <w:pPr>
        <w:ind w:left="1416" w:hanging="1416"/>
        <w:jc w:val="center"/>
        <w:rPr>
          <w:b/>
          <w:sz w:val="28"/>
        </w:rPr>
      </w:pPr>
    </w:p>
    <w:p w:rsidR="00720490" w:rsidRDefault="00720490" w:rsidP="00720490">
      <w:pPr>
        <w:ind w:left="1416" w:hanging="1416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ПРОГРАММА</w:t>
      </w:r>
    </w:p>
    <w:p w:rsidR="00720490" w:rsidRDefault="00720490" w:rsidP="00720490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организации и проведения производственного </w:t>
      </w:r>
      <w:proofErr w:type="gramStart"/>
      <w:r>
        <w:rPr>
          <w:rFonts w:ascii="Times New Roman CYR" w:hAnsi="Times New Roman CYR"/>
          <w:b/>
          <w:sz w:val="28"/>
        </w:rPr>
        <w:t>контроля за</w:t>
      </w:r>
      <w:proofErr w:type="gramEnd"/>
      <w:r>
        <w:rPr>
          <w:rFonts w:ascii="Times New Roman CYR" w:hAnsi="Times New Roman CYR"/>
          <w:b/>
          <w:sz w:val="28"/>
        </w:rPr>
        <w:t xml:space="preserve"> соблюдением санитарных правил и выполнением санитарно-противоэпидемических (профилактических) мероприятий для организации питания</w:t>
      </w:r>
    </w:p>
    <w:p w:rsidR="00720490" w:rsidRDefault="00720490" w:rsidP="00720490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(столовая общеобразовательного учреждения).</w:t>
      </w:r>
    </w:p>
    <w:p w:rsidR="00720490" w:rsidRDefault="008F1926" w:rsidP="00720490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МБОУ Тит</w:t>
      </w:r>
      <w:r w:rsidR="00720490">
        <w:rPr>
          <w:rFonts w:ascii="Times New Roman CYR" w:hAnsi="Times New Roman CYR"/>
          <w:b/>
          <w:sz w:val="28"/>
        </w:rPr>
        <w:t>овская СОШ.</w:t>
      </w:r>
    </w:p>
    <w:p w:rsidR="00720490" w:rsidRDefault="00720490" w:rsidP="00720490">
      <w:pPr>
        <w:jc w:val="center"/>
      </w:pPr>
    </w:p>
    <w:p w:rsidR="00720490" w:rsidRDefault="00720490" w:rsidP="00720490"/>
    <w:p w:rsidR="00720490" w:rsidRDefault="00720490" w:rsidP="00720490">
      <w:pPr>
        <w:rPr>
          <w:rFonts w:ascii="Times New Roman CYR" w:hAnsi="Times New Roman CYR"/>
          <w:b/>
        </w:rPr>
      </w:pPr>
      <w:r>
        <w:rPr>
          <w:rFonts w:ascii="Times New Roman CYR" w:hAnsi="Times New Roman CYR"/>
        </w:rPr>
        <w:t xml:space="preserve">Наименование юридического лица </w:t>
      </w:r>
      <w:r>
        <w:rPr>
          <w:rFonts w:ascii="Times New Roman CYR" w:hAnsi="Times New Roman CYR"/>
          <w:b/>
          <w:u w:val="single"/>
        </w:rPr>
        <w:t>Муниципальное бюджетное  общеобразовательное учреждение</w:t>
      </w:r>
      <w:r>
        <w:rPr>
          <w:rFonts w:ascii="Times New Roman CYR" w:hAnsi="Times New Roman CYR"/>
        </w:rPr>
        <w:t xml:space="preserve"> </w:t>
      </w:r>
      <w:r w:rsidR="008F1926">
        <w:rPr>
          <w:rFonts w:ascii="Times New Roman CYR" w:hAnsi="Times New Roman CYR"/>
          <w:b/>
          <w:u w:val="single"/>
        </w:rPr>
        <w:t>Тит</w:t>
      </w:r>
      <w:r>
        <w:rPr>
          <w:rFonts w:ascii="Times New Roman CYR" w:hAnsi="Times New Roman CYR"/>
          <w:b/>
          <w:u w:val="single"/>
        </w:rPr>
        <w:t xml:space="preserve">овская </w:t>
      </w:r>
      <w:proofErr w:type="spellStart"/>
      <w:r>
        <w:rPr>
          <w:rFonts w:ascii="Times New Roman CYR" w:hAnsi="Times New Roman CYR"/>
          <w:b/>
          <w:u w:val="single"/>
        </w:rPr>
        <w:t>средння</w:t>
      </w:r>
      <w:proofErr w:type="spellEnd"/>
      <w:r>
        <w:rPr>
          <w:rFonts w:ascii="Times New Roman CYR" w:hAnsi="Times New Roman CYR"/>
          <w:b/>
          <w:u w:val="single"/>
        </w:rPr>
        <w:t xml:space="preserve"> общеобразовательная школа</w:t>
      </w:r>
      <w:r>
        <w:rPr>
          <w:rFonts w:ascii="Times New Roman CYR" w:hAnsi="Times New Roman CYR"/>
          <w:b/>
        </w:rPr>
        <w:t>.</w:t>
      </w:r>
    </w:p>
    <w:p w:rsidR="00720490" w:rsidRDefault="00720490" w:rsidP="00720490">
      <w:pPr>
        <w:rPr>
          <w:rFonts w:ascii="Times New Roman CYR" w:hAnsi="Times New Roman CYR"/>
          <w:b/>
        </w:rPr>
      </w:pPr>
    </w:p>
    <w:p w:rsidR="00720490" w:rsidRDefault="008F1926" w:rsidP="00720490">
      <w:pPr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ИНН – 6149002645</w:t>
      </w:r>
    </w:p>
    <w:p w:rsidR="00720490" w:rsidRDefault="00720490" w:rsidP="00720490">
      <w:pPr>
        <w:rPr>
          <w:rFonts w:ascii="Times New Roman CYR" w:hAnsi="Times New Roman CYR"/>
          <w:b/>
        </w:rPr>
      </w:pPr>
    </w:p>
    <w:p w:rsidR="00720490" w:rsidRDefault="008F1926" w:rsidP="00720490">
      <w:pPr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>Директор – Артамонов Сергей Петрович, тел. – 55-3-99</w:t>
      </w:r>
    </w:p>
    <w:p w:rsidR="00720490" w:rsidRDefault="00720490" w:rsidP="00720490">
      <w:pPr>
        <w:rPr>
          <w:rFonts w:ascii="Times New Roman CYR" w:hAnsi="Times New Roman CYR"/>
        </w:rPr>
      </w:pPr>
    </w:p>
    <w:p w:rsidR="00720490" w:rsidRDefault="00720490" w:rsidP="00720490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Юридический адрес </w:t>
      </w:r>
      <w:r w:rsidR="008F1926">
        <w:rPr>
          <w:rFonts w:ascii="Times New Roman CYR" w:hAnsi="Times New Roman CYR"/>
          <w:b/>
          <w:u w:val="single"/>
        </w:rPr>
        <w:t xml:space="preserve">346118 сл. Титовка </w:t>
      </w:r>
      <w:r>
        <w:rPr>
          <w:rFonts w:ascii="Times New Roman CYR" w:hAnsi="Times New Roman CYR"/>
          <w:b/>
          <w:u w:val="single"/>
        </w:rPr>
        <w:t xml:space="preserve"> Милл</w:t>
      </w:r>
      <w:r w:rsidR="008F1926">
        <w:rPr>
          <w:rFonts w:ascii="Times New Roman CYR" w:hAnsi="Times New Roman CYR"/>
          <w:b/>
          <w:u w:val="single"/>
        </w:rPr>
        <w:t>еровского района   ул. Школьная 1</w:t>
      </w:r>
      <w:r>
        <w:rPr>
          <w:rFonts w:ascii="Times New Roman CYR" w:hAnsi="Times New Roman CYR"/>
          <w:b/>
          <w:u w:val="single"/>
        </w:rPr>
        <w:t>6</w:t>
      </w:r>
      <w:r>
        <w:rPr>
          <w:rFonts w:ascii="Times New Roman CYR" w:hAnsi="Times New Roman CYR"/>
        </w:rPr>
        <w:t xml:space="preserve"> </w:t>
      </w:r>
    </w:p>
    <w:p w:rsidR="00720490" w:rsidRDefault="00720490" w:rsidP="00720490"/>
    <w:p w:rsidR="00720490" w:rsidRDefault="00720490" w:rsidP="00720490">
      <w:pPr>
        <w:rPr>
          <w:rFonts w:ascii="Times New Roman CYR" w:hAnsi="Times New Roman CYR"/>
          <w:b/>
          <w:u w:val="single"/>
        </w:rPr>
      </w:pPr>
      <w:r>
        <w:rPr>
          <w:rFonts w:ascii="Times New Roman CYR" w:hAnsi="Times New Roman CYR"/>
        </w:rPr>
        <w:t xml:space="preserve">Фактический адрес </w:t>
      </w:r>
      <w:r w:rsidR="008F1926">
        <w:rPr>
          <w:rFonts w:ascii="Times New Roman CYR" w:hAnsi="Times New Roman CYR"/>
          <w:b/>
          <w:u w:val="single"/>
        </w:rPr>
        <w:t xml:space="preserve">346118  сл. Титовка  </w:t>
      </w:r>
      <w:r>
        <w:rPr>
          <w:rFonts w:ascii="Times New Roman CYR" w:hAnsi="Times New Roman CYR"/>
          <w:b/>
          <w:u w:val="single"/>
        </w:rPr>
        <w:t>Мил</w:t>
      </w:r>
      <w:r w:rsidR="008F1926">
        <w:rPr>
          <w:rFonts w:ascii="Times New Roman CYR" w:hAnsi="Times New Roman CYR"/>
          <w:b/>
          <w:u w:val="single"/>
        </w:rPr>
        <w:t>леровского района  ул. Школьная</w:t>
      </w:r>
      <w:r>
        <w:rPr>
          <w:rFonts w:ascii="Times New Roman CYR" w:hAnsi="Times New Roman CYR"/>
          <w:b/>
          <w:u w:val="single"/>
        </w:rPr>
        <w:t xml:space="preserve"> </w:t>
      </w:r>
      <w:r w:rsidR="008F1926">
        <w:rPr>
          <w:rFonts w:ascii="Times New Roman CYR" w:hAnsi="Times New Roman CYR"/>
          <w:b/>
          <w:u w:val="single"/>
        </w:rPr>
        <w:t>1</w:t>
      </w:r>
      <w:r>
        <w:rPr>
          <w:rFonts w:ascii="Times New Roman CYR" w:hAnsi="Times New Roman CYR"/>
          <w:b/>
          <w:u w:val="single"/>
        </w:rPr>
        <w:t>6</w:t>
      </w:r>
    </w:p>
    <w:p w:rsidR="00720490" w:rsidRDefault="00720490" w:rsidP="00720490">
      <w:pPr>
        <w:rPr>
          <w:rFonts w:ascii="Times New Roman CYR" w:hAnsi="Times New Roman CYR"/>
        </w:rPr>
      </w:pPr>
    </w:p>
    <w:p w:rsidR="00720490" w:rsidRDefault="00720490" w:rsidP="00720490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Количество работающих </w:t>
      </w:r>
      <w:r w:rsidR="008F1926">
        <w:rPr>
          <w:rFonts w:ascii="Times New Roman CYR" w:hAnsi="Times New Roman CYR"/>
          <w:b/>
        </w:rPr>
        <w:t>25</w:t>
      </w:r>
      <w:r>
        <w:rPr>
          <w:rFonts w:ascii="Times New Roman CYR" w:hAnsi="Times New Roman CYR"/>
        </w:rPr>
        <w:t xml:space="preserve"> чел, </w:t>
      </w:r>
    </w:p>
    <w:p w:rsidR="00720490" w:rsidRDefault="00720490" w:rsidP="00720490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их них относящихся к декретированному контингенту </w:t>
      </w:r>
      <w:r>
        <w:rPr>
          <w:rFonts w:ascii="Times New Roman CYR" w:hAnsi="Times New Roman CYR"/>
          <w:b/>
        </w:rPr>
        <w:t>нет.</w:t>
      </w:r>
    </w:p>
    <w:p w:rsidR="00720490" w:rsidRDefault="00720490" w:rsidP="00720490"/>
    <w:p w:rsidR="00720490" w:rsidRDefault="00720490" w:rsidP="00720490">
      <w:pPr>
        <w:rPr>
          <w:rFonts w:ascii="Times New Roman CYR" w:hAnsi="Times New Roman CYR"/>
          <w:b/>
          <w:u w:val="single"/>
        </w:rPr>
      </w:pPr>
      <w:r>
        <w:rPr>
          <w:rFonts w:ascii="Times New Roman CYR" w:hAnsi="Times New Roman CYR"/>
        </w:rPr>
        <w:t>Свидетельство о государственной регистрации №</w:t>
      </w:r>
      <w:r w:rsidR="008F1926">
        <w:rPr>
          <w:rFonts w:ascii="Times New Roman CYR" w:hAnsi="Times New Roman CYR"/>
          <w:b/>
          <w:u w:val="single"/>
        </w:rPr>
        <w:t xml:space="preserve"> 48</w:t>
      </w:r>
      <w:r>
        <w:rPr>
          <w:rFonts w:ascii="Times New Roman CYR" w:hAnsi="Times New Roman CYR"/>
          <w:b/>
          <w:u w:val="single"/>
        </w:rPr>
        <w:t>5</w:t>
      </w:r>
      <w:r>
        <w:rPr>
          <w:rFonts w:ascii="Times New Roman CYR" w:hAnsi="Times New Roman CYR"/>
        </w:rPr>
        <w:t xml:space="preserve">  Дата выдачи  </w:t>
      </w:r>
      <w:r>
        <w:rPr>
          <w:rFonts w:ascii="Times New Roman CYR" w:hAnsi="Times New Roman CYR"/>
          <w:b/>
          <w:u w:val="single"/>
        </w:rPr>
        <w:t>6 апреля 1994 года.</w:t>
      </w:r>
    </w:p>
    <w:p w:rsidR="00720490" w:rsidRDefault="00720490" w:rsidP="00720490">
      <w:pPr>
        <w:rPr>
          <w:rFonts w:ascii="Times New Roman CYR" w:hAnsi="Times New Roman CYR"/>
          <w:b/>
          <w:u w:val="single"/>
        </w:rPr>
      </w:pPr>
      <w:r>
        <w:rPr>
          <w:rFonts w:ascii="Times New Roman CYR" w:hAnsi="Times New Roman CYR"/>
          <w:b/>
          <w:u w:val="single"/>
        </w:rPr>
        <w:t>Выдано Администрацией г</w:t>
      </w:r>
      <w:proofErr w:type="gramStart"/>
      <w:r>
        <w:rPr>
          <w:rFonts w:ascii="Times New Roman CYR" w:hAnsi="Times New Roman CYR"/>
          <w:b/>
          <w:u w:val="single"/>
        </w:rPr>
        <w:t>.М</w:t>
      </w:r>
      <w:proofErr w:type="gramEnd"/>
      <w:r>
        <w:rPr>
          <w:rFonts w:ascii="Times New Roman CYR" w:hAnsi="Times New Roman CYR"/>
          <w:b/>
          <w:u w:val="single"/>
        </w:rPr>
        <w:t xml:space="preserve">иллерово и Миллеровского района </w:t>
      </w:r>
    </w:p>
    <w:p w:rsidR="00720490" w:rsidRDefault="008F1926" w:rsidP="00720490">
      <w:r>
        <w:rPr>
          <w:rFonts w:ascii="Times New Roman CYR" w:hAnsi="Times New Roman CYR"/>
          <w:b/>
          <w:u w:val="single"/>
        </w:rPr>
        <w:t>ОГРН – 1026102197351  ИМНС России по г</w:t>
      </w:r>
      <w:proofErr w:type="gramStart"/>
      <w:r>
        <w:rPr>
          <w:rFonts w:ascii="Times New Roman CYR" w:hAnsi="Times New Roman CYR"/>
          <w:b/>
          <w:u w:val="single"/>
        </w:rPr>
        <w:t>.М</w:t>
      </w:r>
      <w:proofErr w:type="gramEnd"/>
      <w:r>
        <w:rPr>
          <w:rFonts w:ascii="Times New Roman CYR" w:hAnsi="Times New Roman CYR"/>
          <w:b/>
          <w:u w:val="single"/>
        </w:rPr>
        <w:t>иллерово  10</w:t>
      </w:r>
      <w:r w:rsidR="00720490">
        <w:rPr>
          <w:rFonts w:ascii="Times New Roman CYR" w:hAnsi="Times New Roman CYR"/>
          <w:b/>
          <w:u w:val="single"/>
        </w:rPr>
        <w:t xml:space="preserve"> декабря 2002 года</w:t>
      </w:r>
    </w:p>
    <w:p w:rsidR="00720490" w:rsidRDefault="00720490" w:rsidP="00720490">
      <w:pPr>
        <w:rPr>
          <w:b/>
        </w:rPr>
      </w:pPr>
    </w:p>
    <w:p w:rsidR="00720490" w:rsidRDefault="00720490" w:rsidP="00720490">
      <w:pPr>
        <w:numPr>
          <w:ilvl w:val="0"/>
          <w:numId w:val="1"/>
        </w:numPr>
        <w:rPr>
          <w:b/>
        </w:rPr>
      </w:pPr>
      <w:r>
        <w:rPr>
          <w:b/>
        </w:rPr>
        <w:t>Перечень выпускаемой продукции, а также видов деятельности, представляющих потенциальную опасность для человека и подлежащих санитарн</w:t>
      </w:r>
      <w:proofErr w:type="gramStart"/>
      <w:r>
        <w:rPr>
          <w:b/>
        </w:rPr>
        <w:t>о-</w:t>
      </w:r>
      <w:proofErr w:type="gramEnd"/>
      <w:r>
        <w:rPr>
          <w:b/>
        </w:rPr>
        <w:t xml:space="preserve"> эпидемиологической оценке:</w:t>
      </w:r>
    </w:p>
    <w:p w:rsidR="00720490" w:rsidRDefault="00720490" w:rsidP="00720490">
      <w:pPr>
        <w:numPr>
          <w:ilvl w:val="0"/>
          <w:numId w:val="2"/>
        </w:numPr>
      </w:pPr>
      <w:r>
        <w:t>Обеспечение питьевого режима</w:t>
      </w:r>
    </w:p>
    <w:p w:rsidR="00720490" w:rsidRDefault="00720490" w:rsidP="00720490">
      <w:pPr>
        <w:ind w:left="1140"/>
      </w:pPr>
    </w:p>
    <w:p w:rsidR="00720490" w:rsidRDefault="00720490" w:rsidP="00720490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2. Перечень должностных лиц, на которых возложены функции по осуществлению производственного контроля </w:t>
      </w:r>
    </w:p>
    <w:p w:rsidR="00720490" w:rsidRDefault="00720490" w:rsidP="00720490">
      <w:pPr>
        <w:ind w:left="360"/>
        <w:jc w:val="both"/>
        <w:rPr>
          <w:b/>
        </w:rPr>
      </w:pPr>
    </w:p>
    <w:p w:rsidR="00720490" w:rsidRDefault="008F1926" w:rsidP="00720490">
      <w:pPr>
        <w:jc w:val="center"/>
        <w:rPr>
          <w:b/>
          <w:u w:val="single"/>
        </w:rPr>
      </w:pPr>
      <w:r>
        <w:rPr>
          <w:b/>
          <w:u w:val="single"/>
        </w:rPr>
        <w:t>Артамонов С.П. директор  тел. – 55-3-99</w:t>
      </w:r>
    </w:p>
    <w:p w:rsidR="00720490" w:rsidRDefault="00720490" w:rsidP="00720490">
      <w:pPr>
        <w:ind w:firstLine="709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(Ф.И.О., должность, телефон)</w:t>
      </w:r>
    </w:p>
    <w:p w:rsidR="00720490" w:rsidRDefault="00720490" w:rsidP="00720490">
      <w:pPr>
        <w:ind w:firstLine="709"/>
        <w:jc w:val="center"/>
        <w:rPr>
          <w:sz w:val="20"/>
        </w:rPr>
      </w:pPr>
    </w:p>
    <w:p w:rsidR="00720490" w:rsidRDefault="00720490" w:rsidP="00720490">
      <w:pPr>
        <w:ind w:firstLine="709"/>
        <w:jc w:val="center"/>
        <w:rPr>
          <w:sz w:val="20"/>
        </w:rPr>
      </w:pPr>
    </w:p>
    <w:p w:rsidR="00720490" w:rsidRDefault="00720490" w:rsidP="00720490">
      <w:pPr>
        <w:ind w:firstLine="709"/>
        <w:jc w:val="center"/>
        <w:rPr>
          <w:sz w:val="20"/>
        </w:rPr>
      </w:pPr>
    </w:p>
    <w:p w:rsidR="00720490" w:rsidRDefault="00720490" w:rsidP="00720490">
      <w:pPr>
        <w:ind w:firstLine="709"/>
        <w:jc w:val="center"/>
        <w:rPr>
          <w:sz w:val="20"/>
        </w:rPr>
      </w:pPr>
    </w:p>
    <w:p w:rsidR="00720490" w:rsidRDefault="00720490" w:rsidP="00720490">
      <w:pPr>
        <w:ind w:firstLine="709"/>
        <w:jc w:val="center"/>
        <w:rPr>
          <w:sz w:val="20"/>
        </w:rPr>
      </w:pPr>
    </w:p>
    <w:p w:rsidR="00720490" w:rsidRDefault="00720490" w:rsidP="00720490">
      <w:pPr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lastRenderedPageBreak/>
        <w:t>3. Перечень официально изданных нормативных документов, в том числе санитарных правил в соответствии с осуществляемой деятельностью:</w:t>
      </w:r>
    </w:p>
    <w:p w:rsidR="00720490" w:rsidRDefault="00720490" w:rsidP="00720490">
      <w:pPr>
        <w:ind w:left="709"/>
        <w:jc w:val="center"/>
        <w:rPr>
          <w:b/>
          <w:sz w:val="28"/>
          <w:u w:val="single"/>
        </w:rPr>
      </w:pPr>
    </w:p>
    <w:p w:rsidR="00720490" w:rsidRDefault="00720490" w:rsidP="00720490">
      <w:pPr>
        <w:widowControl w:val="0"/>
        <w:numPr>
          <w:ilvl w:val="0"/>
          <w:numId w:val="3"/>
        </w:numPr>
        <w:shd w:val="clear" w:color="auto" w:fill="FFFFFF"/>
        <w:tabs>
          <w:tab w:val="num" w:pos="540"/>
          <w:tab w:val="left" w:pos="792"/>
          <w:tab w:val="left" w:pos="900"/>
        </w:tabs>
        <w:ind w:left="720" w:firstLine="0"/>
        <w:jc w:val="both"/>
        <w:rPr>
          <w:rFonts w:ascii="Times New Roman CYR" w:hAnsi="Times New Roman CYR"/>
          <w:color w:val="000000"/>
          <w:spacing w:val="-2"/>
        </w:rPr>
      </w:pPr>
      <w:r>
        <w:rPr>
          <w:rFonts w:ascii="Times New Roman CYR" w:hAnsi="Times New Roman CYR"/>
          <w:color w:val="000000"/>
          <w:spacing w:val="4"/>
        </w:rPr>
        <w:t xml:space="preserve">Федеральный Закон «О санитарно-эпидемиологическом благополучии населения» № 52 </w:t>
      </w:r>
      <w:r>
        <w:rPr>
          <w:rFonts w:ascii="Times New Roman CYR" w:hAnsi="Times New Roman CYR"/>
          <w:color w:val="000000"/>
          <w:spacing w:val="-2"/>
        </w:rPr>
        <w:t>ФЗ от 30.03.99. (ред. От 30.12.2006 г.);</w:t>
      </w:r>
    </w:p>
    <w:p w:rsidR="00720490" w:rsidRDefault="00720490" w:rsidP="00720490">
      <w:pPr>
        <w:widowControl w:val="0"/>
        <w:numPr>
          <w:ilvl w:val="0"/>
          <w:numId w:val="4"/>
        </w:numPr>
        <w:shd w:val="clear" w:color="auto" w:fill="FFFFFF"/>
        <w:tabs>
          <w:tab w:val="num" w:pos="540"/>
          <w:tab w:val="left" w:pos="792"/>
          <w:tab w:val="left" w:pos="900"/>
        </w:tabs>
        <w:spacing w:before="10"/>
        <w:ind w:left="720" w:firstLine="0"/>
        <w:jc w:val="both"/>
        <w:rPr>
          <w:color w:val="000000"/>
          <w:spacing w:val="-13"/>
        </w:rPr>
      </w:pPr>
      <w:r>
        <w:rPr>
          <w:rFonts w:ascii="Times New Roman CYR" w:hAnsi="Times New Roman CYR"/>
          <w:color w:val="000000"/>
          <w:spacing w:val="1"/>
        </w:rPr>
        <w:t xml:space="preserve">СП 1.1.1058-01 «Организация и проведение производственного контроля за соблюдением </w:t>
      </w:r>
      <w:r>
        <w:rPr>
          <w:rFonts w:ascii="Times New Roman CYR" w:hAnsi="Times New Roman CYR"/>
          <w:color w:val="000000"/>
          <w:spacing w:val="3"/>
        </w:rPr>
        <w:t xml:space="preserve">санитарных       правил       и       выполнением       санитарно-       противоэпидемических </w:t>
      </w:r>
      <w:r>
        <w:rPr>
          <w:rFonts w:ascii="Times New Roman CYR" w:hAnsi="Times New Roman CYR"/>
          <w:color w:val="000000"/>
          <w:spacing w:val="-1"/>
        </w:rPr>
        <w:t>(профилактических) мероприятий» (в ред. Изменений и дополнений №1, утв</w:t>
      </w:r>
      <w:proofErr w:type="gramStart"/>
      <w:r>
        <w:rPr>
          <w:rFonts w:ascii="Times New Roman CYR" w:hAnsi="Times New Roman CYR"/>
          <w:color w:val="000000"/>
          <w:spacing w:val="-1"/>
        </w:rPr>
        <w:t>.П</w:t>
      </w:r>
      <w:proofErr w:type="gramEnd"/>
      <w:r>
        <w:rPr>
          <w:rFonts w:ascii="Times New Roman CYR" w:hAnsi="Times New Roman CYR"/>
          <w:color w:val="000000"/>
          <w:spacing w:val="-1"/>
        </w:rPr>
        <w:t xml:space="preserve">остановлением Главного государственного санитарного врача РФ от 27.03.2007 №13); </w:t>
      </w:r>
    </w:p>
    <w:p w:rsidR="00720490" w:rsidRDefault="00720490" w:rsidP="00720490">
      <w:pPr>
        <w:widowControl w:val="0"/>
        <w:numPr>
          <w:ilvl w:val="0"/>
          <w:numId w:val="5"/>
        </w:numPr>
        <w:shd w:val="clear" w:color="auto" w:fill="FFFFFF"/>
        <w:tabs>
          <w:tab w:val="num" w:pos="720"/>
          <w:tab w:val="left" w:pos="792"/>
          <w:tab w:val="left" w:pos="900"/>
        </w:tabs>
        <w:ind w:left="720" w:firstLine="0"/>
        <w:jc w:val="both"/>
        <w:rPr>
          <w:color w:val="000000"/>
        </w:rPr>
      </w:pPr>
      <w:r>
        <w:rPr>
          <w:rFonts w:ascii="Times New Roman CYR" w:hAnsi="Times New Roman CYR"/>
          <w:color w:val="000000"/>
          <w:spacing w:val="1"/>
        </w:rPr>
        <w:t xml:space="preserve">СП     3.5.3.1129-02     «Санитарно-эпидемиологические     требования     к     проведению </w:t>
      </w:r>
      <w:r>
        <w:rPr>
          <w:rFonts w:ascii="Times New Roman CYR" w:hAnsi="Times New Roman CYR"/>
          <w:color w:val="000000"/>
          <w:spacing w:val="-2"/>
        </w:rPr>
        <w:t>дератизации»;</w:t>
      </w:r>
    </w:p>
    <w:p w:rsidR="00720490" w:rsidRDefault="00720490" w:rsidP="00720490">
      <w:pPr>
        <w:widowControl w:val="0"/>
        <w:numPr>
          <w:ilvl w:val="0"/>
          <w:numId w:val="5"/>
        </w:numPr>
        <w:shd w:val="clear" w:color="auto" w:fill="FFFFFF"/>
        <w:tabs>
          <w:tab w:val="num" w:pos="720"/>
          <w:tab w:val="left" w:pos="792"/>
          <w:tab w:val="left" w:pos="900"/>
        </w:tabs>
        <w:ind w:left="720" w:firstLine="0"/>
        <w:jc w:val="both"/>
        <w:rPr>
          <w:color w:val="000000"/>
        </w:rPr>
      </w:pPr>
      <w:r>
        <w:rPr>
          <w:color w:val="000000"/>
        </w:rPr>
        <w:t>Федеральный закон «О предупреждении распространения туберкулеза в Российской Федерации» от 18.06.01 № 77-ФЗ (ред. От 220.08.2004 г.);</w:t>
      </w:r>
    </w:p>
    <w:p w:rsidR="00720490" w:rsidRDefault="00720490" w:rsidP="00720490">
      <w:pPr>
        <w:widowControl w:val="0"/>
        <w:numPr>
          <w:ilvl w:val="0"/>
          <w:numId w:val="5"/>
        </w:numPr>
        <w:shd w:val="clear" w:color="auto" w:fill="FFFFFF"/>
        <w:tabs>
          <w:tab w:val="num" w:pos="720"/>
          <w:tab w:val="left" w:pos="792"/>
          <w:tab w:val="left" w:pos="900"/>
        </w:tabs>
        <w:ind w:left="720" w:firstLine="0"/>
        <w:jc w:val="both"/>
        <w:rPr>
          <w:color w:val="000000"/>
        </w:rPr>
      </w:pPr>
      <w:r>
        <w:rPr>
          <w:color w:val="000000"/>
        </w:rPr>
        <w:t>СП 3.5. 1378-03 «Санитарно-эпидемиологические требования к организации и осуществлению дезинфекционной деятельности»;</w:t>
      </w:r>
    </w:p>
    <w:p w:rsidR="00720490" w:rsidRDefault="00720490" w:rsidP="00720490">
      <w:pPr>
        <w:widowControl w:val="0"/>
        <w:shd w:val="clear" w:color="auto" w:fill="FFFFFF"/>
        <w:tabs>
          <w:tab w:val="left" w:pos="792"/>
          <w:tab w:val="left" w:pos="900"/>
        </w:tabs>
        <w:ind w:left="360"/>
        <w:jc w:val="both"/>
        <w:rPr>
          <w:b/>
          <w:color w:val="000000"/>
          <w:spacing w:val="-11"/>
        </w:rPr>
      </w:pPr>
      <w:r>
        <w:rPr>
          <w:b/>
          <w:color w:val="000000"/>
          <w:spacing w:val="-11"/>
        </w:rPr>
        <w:t>4. Перечень должностей работников, подлежащих медицинским осмотрам, профессиональной гигиенической подготовке и аттестации:</w:t>
      </w:r>
    </w:p>
    <w:p w:rsidR="00720490" w:rsidRDefault="00720490" w:rsidP="00720490">
      <w:pPr>
        <w:widowControl w:val="0"/>
        <w:shd w:val="clear" w:color="auto" w:fill="FFFFFF"/>
        <w:tabs>
          <w:tab w:val="left" w:pos="792"/>
          <w:tab w:val="left" w:pos="900"/>
        </w:tabs>
        <w:ind w:left="360"/>
        <w:jc w:val="both"/>
        <w:rPr>
          <w:b/>
          <w:color w:val="000000"/>
          <w:spacing w:val="-11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64"/>
        <w:gridCol w:w="8239"/>
      </w:tblGrid>
      <w:tr w:rsidR="00720490" w:rsidTr="008F1926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90" w:rsidRDefault="00720490">
            <w:pPr>
              <w:widowControl w:val="0"/>
              <w:tabs>
                <w:tab w:val="left" w:pos="792"/>
                <w:tab w:val="left" w:pos="900"/>
              </w:tabs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№ п\</w:t>
            </w:r>
            <w:proofErr w:type="gramStart"/>
            <w:r>
              <w:rPr>
                <w:color w:val="000000"/>
                <w:spacing w:val="-11"/>
              </w:rPr>
              <w:t>п</w:t>
            </w:r>
            <w:proofErr w:type="gramEnd"/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90" w:rsidRDefault="00720490">
            <w:pPr>
              <w:widowControl w:val="0"/>
              <w:tabs>
                <w:tab w:val="left" w:pos="792"/>
                <w:tab w:val="left" w:pos="900"/>
              </w:tabs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Наименование должностей</w:t>
            </w:r>
          </w:p>
        </w:tc>
      </w:tr>
      <w:tr w:rsidR="00720490" w:rsidTr="008F1926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90" w:rsidRDefault="00720490">
            <w:pPr>
              <w:widowControl w:val="0"/>
              <w:tabs>
                <w:tab w:val="left" w:pos="792"/>
                <w:tab w:val="left" w:pos="900"/>
              </w:tabs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1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90" w:rsidRDefault="00720490">
            <w:pPr>
              <w:widowControl w:val="0"/>
              <w:tabs>
                <w:tab w:val="left" w:pos="792"/>
                <w:tab w:val="left" w:pos="900"/>
              </w:tabs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Учитель</w:t>
            </w:r>
          </w:p>
        </w:tc>
      </w:tr>
      <w:tr w:rsidR="00720490" w:rsidTr="008F1926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90" w:rsidRDefault="00720490">
            <w:pPr>
              <w:widowControl w:val="0"/>
              <w:tabs>
                <w:tab w:val="left" w:pos="792"/>
                <w:tab w:val="left" w:pos="900"/>
              </w:tabs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2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90" w:rsidRDefault="00720490">
            <w:pPr>
              <w:widowControl w:val="0"/>
              <w:tabs>
                <w:tab w:val="left" w:pos="792"/>
                <w:tab w:val="left" w:pos="900"/>
              </w:tabs>
              <w:jc w:val="both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Директор школы</w:t>
            </w:r>
          </w:p>
        </w:tc>
      </w:tr>
      <w:tr w:rsidR="00720490" w:rsidTr="008F1926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90" w:rsidRDefault="00720490">
            <w:pPr>
              <w:widowControl w:val="0"/>
              <w:tabs>
                <w:tab w:val="left" w:pos="792"/>
                <w:tab w:val="left" w:pos="900"/>
              </w:tabs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3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90" w:rsidRDefault="00720490">
            <w:pPr>
              <w:widowControl w:val="0"/>
              <w:tabs>
                <w:tab w:val="left" w:pos="792"/>
                <w:tab w:val="left" w:pos="900"/>
              </w:tabs>
              <w:jc w:val="both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Заместитель директора</w:t>
            </w:r>
          </w:p>
        </w:tc>
      </w:tr>
      <w:tr w:rsidR="00720490" w:rsidTr="008F1926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90" w:rsidRDefault="00720490">
            <w:pPr>
              <w:widowControl w:val="0"/>
              <w:tabs>
                <w:tab w:val="left" w:pos="792"/>
                <w:tab w:val="left" w:pos="900"/>
              </w:tabs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4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90" w:rsidRDefault="00720490">
            <w:pPr>
              <w:widowControl w:val="0"/>
              <w:tabs>
                <w:tab w:val="left" w:pos="792"/>
                <w:tab w:val="left" w:pos="900"/>
              </w:tabs>
              <w:jc w:val="both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 xml:space="preserve">Воспитатель </w:t>
            </w:r>
          </w:p>
        </w:tc>
      </w:tr>
      <w:tr w:rsidR="00720490" w:rsidTr="008F1926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90" w:rsidRDefault="00720490">
            <w:pPr>
              <w:widowControl w:val="0"/>
              <w:tabs>
                <w:tab w:val="left" w:pos="792"/>
                <w:tab w:val="left" w:pos="900"/>
              </w:tabs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5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490" w:rsidRDefault="008F1926">
            <w:pPr>
              <w:widowControl w:val="0"/>
              <w:tabs>
                <w:tab w:val="left" w:pos="792"/>
                <w:tab w:val="left" w:pos="900"/>
              </w:tabs>
              <w:jc w:val="both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Уборщик</w:t>
            </w:r>
          </w:p>
        </w:tc>
      </w:tr>
      <w:tr w:rsidR="008F1926" w:rsidTr="008F1926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26" w:rsidRDefault="008F1926">
            <w:pPr>
              <w:widowControl w:val="0"/>
              <w:tabs>
                <w:tab w:val="left" w:pos="792"/>
                <w:tab w:val="left" w:pos="900"/>
              </w:tabs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6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26" w:rsidRDefault="008F1926" w:rsidP="00342629">
            <w:pPr>
              <w:widowControl w:val="0"/>
              <w:tabs>
                <w:tab w:val="left" w:pos="792"/>
                <w:tab w:val="left" w:pos="900"/>
              </w:tabs>
              <w:jc w:val="both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Сторож</w:t>
            </w:r>
          </w:p>
        </w:tc>
      </w:tr>
      <w:tr w:rsidR="008F1926" w:rsidTr="008F1926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26" w:rsidRDefault="008F1926">
            <w:pPr>
              <w:widowControl w:val="0"/>
              <w:tabs>
                <w:tab w:val="left" w:pos="792"/>
                <w:tab w:val="left" w:pos="900"/>
              </w:tabs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7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26" w:rsidRDefault="008F1926" w:rsidP="00342629">
            <w:pPr>
              <w:widowControl w:val="0"/>
              <w:tabs>
                <w:tab w:val="left" w:pos="792"/>
                <w:tab w:val="left" w:pos="900"/>
              </w:tabs>
              <w:jc w:val="both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Водитель автобуса</w:t>
            </w:r>
          </w:p>
        </w:tc>
      </w:tr>
      <w:tr w:rsidR="008F1926" w:rsidTr="008F1926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26" w:rsidRDefault="008F1926">
            <w:pPr>
              <w:widowControl w:val="0"/>
              <w:tabs>
                <w:tab w:val="left" w:pos="792"/>
                <w:tab w:val="left" w:pos="900"/>
              </w:tabs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8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26" w:rsidRDefault="008F1926">
            <w:pPr>
              <w:widowControl w:val="0"/>
              <w:tabs>
                <w:tab w:val="left" w:pos="792"/>
                <w:tab w:val="left" w:pos="900"/>
              </w:tabs>
              <w:jc w:val="both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Рабочий по обслуживанию зданий</w:t>
            </w:r>
          </w:p>
        </w:tc>
      </w:tr>
      <w:tr w:rsidR="008F1926" w:rsidTr="008F1926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26" w:rsidRDefault="008F1926">
            <w:pPr>
              <w:widowControl w:val="0"/>
              <w:tabs>
                <w:tab w:val="left" w:pos="792"/>
                <w:tab w:val="left" w:pos="900"/>
              </w:tabs>
              <w:jc w:val="center"/>
              <w:rPr>
                <w:color w:val="000000"/>
                <w:spacing w:val="-11"/>
              </w:rPr>
            </w:pPr>
            <w:r>
              <w:rPr>
                <w:color w:val="000000"/>
                <w:spacing w:val="-11"/>
              </w:rPr>
              <w:t>9</w:t>
            </w:r>
          </w:p>
        </w:tc>
        <w:tc>
          <w:tcPr>
            <w:tcW w:w="8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26" w:rsidRDefault="008F1926">
            <w:pPr>
              <w:widowControl w:val="0"/>
              <w:tabs>
                <w:tab w:val="left" w:pos="792"/>
                <w:tab w:val="left" w:pos="900"/>
              </w:tabs>
              <w:jc w:val="both"/>
              <w:rPr>
                <w:color w:val="000000"/>
                <w:spacing w:val="-11"/>
              </w:rPr>
            </w:pPr>
          </w:p>
        </w:tc>
      </w:tr>
    </w:tbl>
    <w:p w:rsidR="00720490" w:rsidRDefault="00720490" w:rsidP="00720490">
      <w:pPr>
        <w:widowControl w:val="0"/>
        <w:shd w:val="clear" w:color="auto" w:fill="FFFFFF"/>
        <w:tabs>
          <w:tab w:val="left" w:pos="792"/>
          <w:tab w:val="left" w:pos="900"/>
        </w:tabs>
        <w:ind w:left="360"/>
        <w:jc w:val="both"/>
        <w:rPr>
          <w:b/>
          <w:color w:val="000000"/>
          <w:spacing w:val="-11"/>
        </w:rPr>
      </w:pPr>
    </w:p>
    <w:p w:rsidR="00720490" w:rsidRDefault="00720490" w:rsidP="00720490">
      <w:pPr>
        <w:ind w:firstLine="709"/>
        <w:jc w:val="both"/>
      </w:pPr>
      <w:bookmarkStart w:id="0" w:name="_GoBack"/>
      <w:bookmarkEnd w:id="0"/>
    </w:p>
    <w:p w:rsidR="00720490" w:rsidRDefault="00720490" w:rsidP="00720490">
      <w:pPr>
        <w:numPr>
          <w:ilvl w:val="12"/>
          <w:numId w:val="0"/>
        </w:numPr>
        <w:rPr>
          <w:b/>
        </w:rPr>
      </w:pPr>
      <w:r>
        <w:rPr>
          <w:b/>
        </w:rPr>
        <w:t>5.  Перечень ситуаций, создающих угрозу санитарно</w:t>
      </w:r>
      <w:r w:rsidR="00797409">
        <w:rPr>
          <w:b/>
        </w:rPr>
        <w:t xml:space="preserve"> </w:t>
      </w:r>
      <w:r>
        <w:rPr>
          <w:b/>
        </w:rPr>
        <w:t xml:space="preserve">- эпидемиологическому благополучию населения, при возникновении которых осуществляется информирование населения, органов местного самоуправления, Управления </w:t>
      </w:r>
      <w:proofErr w:type="spellStart"/>
      <w:r>
        <w:rPr>
          <w:b/>
        </w:rPr>
        <w:t>Роспотребнадзора</w:t>
      </w:r>
      <w:proofErr w:type="spellEnd"/>
      <w:r>
        <w:rPr>
          <w:b/>
        </w:rPr>
        <w:t xml:space="preserve"> (ТО).</w:t>
      </w:r>
    </w:p>
    <w:p w:rsidR="00720490" w:rsidRDefault="00720490" w:rsidP="00720490">
      <w:pPr>
        <w:numPr>
          <w:ilvl w:val="12"/>
          <w:numId w:val="0"/>
        </w:numPr>
        <w:rPr>
          <w:b/>
        </w:rPr>
      </w:pPr>
    </w:p>
    <w:p w:rsidR="00720490" w:rsidRDefault="00720490" w:rsidP="00720490">
      <w:pPr>
        <w:numPr>
          <w:ilvl w:val="0"/>
          <w:numId w:val="6"/>
        </w:numPr>
      </w:pPr>
      <w:r>
        <w:t>Получение сообщений об инфекционном, паразитарном заболевании</w:t>
      </w:r>
    </w:p>
    <w:p w:rsidR="00720490" w:rsidRDefault="00720490" w:rsidP="00720490">
      <w:pPr>
        <w:numPr>
          <w:ilvl w:val="0"/>
          <w:numId w:val="6"/>
        </w:numPr>
      </w:pPr>
      <w:r>
        <w:t>Отравление, связанное с употреблением блюд или воды из водопроводной системы</w:t>
      </w:r>
    </w:p>
    <w:p w:rsidR="00720490" w:rsidRDefault="00720490" w:rsidP="00720490">
      <w:pPr>
        <w:numPr>
          <w:ilvl w:val="0"/>
          <w:numId w:val="6"/>
        </w:numPr>
      </w:pPr>
      <w:r>
        <w:t>Отсутствие воды</w:t>
      </w:r>
    </w:p>
    <w:p w:rsidR="00720490" w:rsidRDefault="00720490" w:rsidP="00720490">
      <w:pPr>
        <w:numPr>
          <w:ilvl w:val="0"/>
          <w:numId w:val="6"/>
        </w:numPr>
      </w:pPr>
      <w:r>
        <w:t>Авария на канализационной системе</w:t>
      </w:r>
    </w:p>
    <w:p w:rsidR="00720490" w:rsidRDefault="00720490" w:rsidP="00720490"/>
    <w:p w:rsidR="00720490" w:rsidRDefault="00720490" w:rsidP="00720490">
      <w:pPr>
        <w:rPr>
          <w:b/>
        </w:rPr>
      </w:pPr>
      <w:r>
        <w:t xml:space="preserve">   6</w:t>
      </w:r>
      <w:r>
        <w:rPr>
          <w:b/>
        </w:rPr>
        <w:t>. Перечень объектов производственного контроля, представляющих потенциальную опасность для человека и мест его обитания, в отношении которых необходима организация лабораторных исследований, испытаний.</w:t>
      </w:r>
    </w:p>
    <w:p w:rsidR="00720490" w:rsidRDefault="00720490" w:rsidP="00720490">
      <w:pPr>
        <w:numPr>
          <w:ilvl w:val="0"/>
          <w:numId w:val="7"/>
        </w:numPr>
      </w:pPr>
      <w:r>
        <w:t>Вода питьевая 1 проба 1 раз  в год по микробиологическим показателям (ТКБ, ОМЧ, ОКБ).</w:t>
      </w:r>
    </w:p>
    <w:p w:rsidR="00720490" w:rsidRDefault="00720490" w:rsidP="00720490">
      <w:pPr>
        <w:pStyle w:val="1"/>
        <w:jc w:val="both"/>
        <w:rPr>
          <w:color w:val="000000"/>
        </w:rPr>
      </w:pPr>
    </w:p>
    <w:p w:rsidR="00720490" w:rsidRDefault="00720490" w:rsidP="00720490">
      <w:pPr>
        <w:pStyle w:val="1"/>
        <w:jc w:val="left"/>
        <w:rPr>
          <w:b/>
          <w:color w:val="000000"/>
        </w:rPr>
      </w:pPr>
      <w:r>
        <w:rPr>
          <w:b/>
          <w:color w:val="000000"/>
        </w:rPr>
        <w:t>7. Перечень ведения отчетности, установленной действующим законодательством по вопросам, связанным с осуществлением производственного контроля.</w:t>
      </w:r>
    </w:p>
    <w:p w:rsidR="00720490" w:rsidRDefault="00720490" w:rsidP="00720490">
      <w:pPr>
        <w:pStyle w:val="1"/>
        <w:jc w:val="left"/>
        <w:rPr>
          <w:b/>
          <w:color w:val="000000"/>
        </w:rPr>
      </w:pPr>
    </w:p>
    <w:p w:rsidR="00720490" w:rsidRDefault="00720490" w:rsidP="00720490">
      <w:pPr>
        <w:numPr>
          <w:ilvl w:val="0"/>
          <w:numId w:val="8"/>
        </w:numPr>
      </w:pPr>
      <w:r>
        <w:t>Журнал бракеража готовой продукции</w:t>
      </w:r>
    </w:p>
    <w:p w:rsidR="00720490" w:rsidRDefault="00720490" w:rsidP="00720490">
      <w:pPr>
        <w:numPr>
          <w:ilvl w:val="0"/>
          <w:numId w:val="8"/>
        </w:numPr>
      </w:pPr>
      <w:r>
        <w:lastRenderedPageBreak/>
        <w:t>Личные санитарные книжки работников</w:t>
      </w:r>
    </w:p>
    <w:p w:rsidR="00720490" w:rsidRDefault="00720490" w:rsidP="00720490">
      <w:pPr>
        <w:numPr>
          <w:ilvl w:val="0"/>
          <w:numId w:val="8"/>
        </w:numPr>
      </w:pPr>
      <w:r>
        <w:t>Акты отбора проб и протоколы лабораторных исследований</w:t>
      </w:r>
    </w:p>
    <w:p w:rsidR="00720490" w:rsidRDefault="00720490" w:rsidP="00720490">
      <w:pPr>
        <w:numPr>
          <w:ilvl w:val="0"/>
          <w:numId w:val="8"/>
        </w:numPr>
      </w:pPr>
      <w:r>
        <w:t xml:space="preserve">Договора на вывоз бытовых отходов и ассенизацию, дератизацию </w:t>
      </w:r>
    </w:p>
    <w:p w:rsidR="00720490" w:rsidRDefault="00720490" w:rsidP="00720490">
      <w:pPr>
        <w:rPr>
          <w:color w:val="000000"/>
          <w:sz w:val="10"/>
        </w:rPr>
      </w:pPr>
    </w:p>
    <w:p w:rsidR="00720490" w:rsidRDefault="00720490" w:rsidP="00720490">
      <w:pPr>
        <w:rPr>
          <w:color w:val="000000"/>
          <w:sz w:val="10"/>
        </w:rPr>
      </w:pPr>
    </w:p>
    <w:p w:rsidR="00720490" w:rsidRDefault="00720490" w:rsidP="00720490">
      <w:pPr>
        <w:rPr>
          <w:color w:val="000000"/>
          <w:sz w:val="10"/>
        </w:rPr>
      </w:pPr>
    </w:p>
    <w:p w:rsidR="00720490" w:rsidRDefault="00720490" w:rsidP="00720490">
      <w:pPr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Руководитель______________________________</w:t>
      </w:r>
    </w:p>
    <w:p w:rsidR="00720490" w:rsidRDefault="00720490" w:rsidP="00720490">
      <w:pPr>
        <w:rPr>
          <w:color w:val="000000"/>
        </w:rPr>
      </w:pPr>
    </w:p>
    <w:p w:rsidR="00720490" w:rsidRDefault="00720490" w:rsidP="00720490">
      <w:pPr>
        <w:rPr>
          <w:color w:val="000000"/>
        </w:rPr>
      </w:pPr>
    </w:p>
    <w:p w:rsidR="00720490" w:rsidRDefault="00720490" w:rsidP="00720490">
      <w:pPr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>Подпись__________________________________</w:t>
      </w:r>
    </w:p>
    <w:p w:rsidR="00B05229" w:rsidRDefault="00B05229"/>
    <w:sectPr w:rsidR="00B05229" w:rsidSect="00E3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91A05"/>
    <w:multiLevelType w:val="hybridMultilevel"/>
    <w:tmpl w:val="E4122820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">
    <w:nsid w:val="12FE4E72"/>
    <w:multiLevelType w:val="hybridMultilevel"/>
    <w:tmpl w:val="6FAA340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1EA971D6"/>
    <w:multiLevelType w:val="hybridMultilevel"/>
    <w:tmpl w:val="C7709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0663DB"/>
    <w:multiLevelType w:val="multilevel"/>
    <w:tmpl w:val="4E2C5AE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>
      <w:start w:val="1"/>
      <w:numFmt w:val="decimal"/>
      <w:lvlText w:val="%1.%2."/>
      <w:legacy w:legacy="1" w:legacySpace="120" w:legacyIndent="432"/>
      <w:lvlJc w:val="left"/>
      <w:pPr>
        <w:ind w:left="972" w:hanging="432"/>
      </w:p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</w:lvl>
  </w:abstractNum>
  <w:abstractNum w:abstractNumId="4">
    <w:nsid w:val="53D14116"/>
    <w:multiLevelType w:val="hybridMultilevel"/>
    <w:tmpl w:val="D1BE1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FE30FD"/>
    <w:multiLevelType w:val="hybridMultilevel"/>
    <w:tmpl w:val="9252ECE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6CA543AB"/>
    <w:multiLevelType w:val="multilevel"/>
    <w:tmpl w:val="7E6C5B3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>
      <w:start w:val="1"/>
      <w:numFmt w:val="decimal"/>
      <w:lvlText w:val="%1.%2."/>
      <w:legacy w:legacy="1" w:legacySpace="120" w:legacyIndent="432"/>
      <w:lvlJc w:val="left"/>
      <w:pPr>
        <w:ind w:left="792" w:hanging="432"/>
      </w:p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</w:lvl>
  </w:abstractNum>
  <w:abstractNum w:abstractNumId="7">
    <w:nsid w:val="7D9B67E2"/>
    <w:multiLevelType w:val="multilevel"/>
    <w:tmpl w:val="4CFA696C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>
      <w:start w:val="1"/>
      <w:numFmt w:val="decimal"/>
      <w:lvlText w:val="%1.%2."/>
      <w:legacy w:legacy="1" w:legacySpace="120" w:legacyIndent="432"/>
      <w:lvlJc w:val="left"/>
      <w:pPr>
        <w:ind w:left="792" w:hanging="432"/>
      </w:pPr>
    </w:lvl>
    <w:lvl w:ilvl="2">
      <w:start w:val="1"/>
      <w:numFmt w:val="decimal"/>
      <w:lvlText w:val="%1.%2.%3."/>
      <w:legacy w:legacy="1" w:legacySpace="120" w:legacyIndent="504"/>
      <w:lvlJc w:val="left"/>
      <w:pPr>
        <w:ind w:left="1296" w:hanging="504"/>
      </w:pPr>
    </w:lvl>
    <w:lvl w:ilvl="3">
      <w:start w:val="1"/>
      <w:numFmt w:val="decimal"/>
      <w:lvlText w:val="%1.%2.%3.%4."/>
      <w:legacy w:legacy="1" w:legacySpace="120" w:legacyIndent="648"/>
      <w:lvlJc w:val="left"/>
      <w:pPr>
        <w:ind w:left="1944" w:hanging="648"/>
      </w:pPr>
    </w:lvl>
    <w:lvl w:ilvl="4">
      <w:start w:val="1"/>
      <w:numFmt w:val="decimal"/>
      <w:lvlText w:val="%1.%2.%3.%4.%5."/>
      <w:legacy w:legacy="1" w:legacySpace="120" w:legacyIndent="792"/>
      <w:lvlJc w:val="left"/>
      <w:pPr>
        <w:ind w:left="2736" w:hanging="792"/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3672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4752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5976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7416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20490"/>
    <w:rsid w:val="00720490"/>
    <w:rsid w:val="00797409"/>
    <w:rsid w:val="008F1926"/>
    <w:rsid w:val="00B05229"/>
    <w:rsid w:val="00E33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0490"/>
    <w:pPr>
      <w:keepNext/>
      <w:overflowPunct w:val="0"/>
      <w:autoSpaceDE w:val="0"/>
      <w:autoSpaceDN w:val="0"/>
      <w:adjustRightInd w:val="0"/>
      <w:jc w:val="center"/>
      <w:outlineLvl w:val="0"/>
    </w:pPr>
    <w:rPr>
      <w:color w:val="800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0490"/>
    <w:rPr>
      <w:rFonts w:ascii="Times New Roman" w:eastAsia="Times New Roman" w:hAnsi="Times New Roman" w:cs="Times New Roman"/>
      <w:color w:val="80008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0490"/>
    <w:pPr>
      <w:keepNext/>
      <w:overflowPunct w:val="0"/>
      <w:autoSpaceDE w:val="0"/>
      <w:autoSpaceDN w:val="0"/>
      <w:adjustRightInd w:val="0"/>
      <w:jc w:val="center"/>
      <w:outlineLvl w:val="0"/>
    </w:pPr>
    <w:rPr>
      <w:color w:val="8000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0490"/>
    <w:rPr>
      <w:rFonts w:ascii="Times New Roman" w:eastAsia="Times New Roman" w:hAnsi="Times New Roman" w:cs="Times New Roman"/>
      <w:color w:val="80008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2018-02-12T10:39:00Z</dcterms:created>
  <dcterms:modified xsi:type="dcterms:W3CDTF">2019-02-05T07:28:00Z</dcterms:modified>
</cp:coreProperties>
</file>