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A05" w:rsidRDefault="00D47A05" w:rsidP="00D47A0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учреждение Управление образования</w:t>
      </w:r>
    </w:p>
    <w:p w:rsidR="00D47A05" w:rsidRDefault="00D47A05" w:rsidP="00D47A0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Миллеровского района</w:t>
      </w:r>
    </w:p>
    <w:p w:rsidR="00D47A05" w:rsidRDefault="00D47A05" w:rsidP="00D47A05">
      <w:pPr>
        <w:jc w:val="center"/>
        <w:rPr>
          <w:b/>
          <w:color w:val="000000"/>
          <w:sz w:val="28"/>
          <w:szCs w:val="28"/>
        </w:rPr>
      </w:pPr>
    </w:p>
    <w:p w:rsidR="00D47A05" w:rsidRDefault="00D47A05" w:rsidP="00D47A0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D47A05" w:rsidRDefault="00D47A05" w:rsidP="00D47A05">
      <w:pPr>
        <w:jc w:val="center"/>
        <w:rPr>
          <w:b/>
          <w:color w:val="000000"/>
          <w:sz w:val="28"/>
          <w:szCs w:val="28"/>
        </w:rPr>
      </w:pPr>
      <w:proofErr w:type="spellStart"/>
      <w:proofErr w:type="gramStart"/>
      <w:r>
        <w:rPr>
          <w:b/>
          <w:color w:val="000000"/>
          <w:sz w:val="28"/>
          <w:szCs w:val="28"/>
        </w:rPr>
        <w:t>Титовская</w:t>
      </w:r>
      <w:proofErr w:type="spellEnd"/>
      <w:r>
        <w:rPr>
          <w:b/>
          <w:color w:val="000000"/>
          <w:sz w:val="28"/>
          <w:szCs w:val="28"/>
        </w:rPr>
        <w:t xml:space="preserve">  средняя</w:t>
      </w:r>
      <w:proofErr w:type="gramEnd"/>
      <w:r>
        <w:rPr>
          <w:b/>
          <w:color w:val="000000"/>
          <w:sz w:val="28"/>
          <w:szCs w:val="28"/>
        </w:rPr>
        <w:t xml:space="preserve"> общеобразовательная школа</w:t>
      </w:r>
    </w:p>
    <w:p w:rsidR="00D47A05" w:rsidRDefault="00D47A05" w:rsidP="00D47A05">
      <w:pPr>
        <w:jc w:val="center"/>
        <w:rPr>
          <w:b/>
          <w:color w:val="000000"/>
          <w:sz w:val="28"/>
          <w:szCs w:val="28"/>
        </w:rPr>
      </w:pPr>
    </w:p>
    <w:p w:rsidR="00D47A05" w:rsidRDefault="00D47A05" w:rsidP="00D47A0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Приказ </w:t>
      </w:r>
    </w:p>
    <w:p w:rsidR="00D47A05" w:rsidRDefault="00D47A05" w:rsidP="00D47A0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от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№ </w:t>
      </w:r>
    </w:p>
    <w:p w:rsidR="00D47A05" w:rsidRDefault="00D47A05" w:rsidP="00D47A0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сл. Титовка</w:t>
      </w:r>
    </w:p>
    <w:p w:rsidR="00D47A05" w:rsidRDefault="00D47A05" w:rsidP="00D47A05"/>
    <w:p w:rsidR="00D47A05" w:rsidRDefault="00D47A05" w:rsidP="00D47A05"/>
    <w:p w:rsidR="00D47A05" w:rsidRDefault="00D47A05" w:rsidP="00D47A0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</w:t>
      </w:r>
      <w:proofErr w:type="gramStart"/>
      <w:r>
        <w:rPr>
          <w:color w:val="000000"/>
          <w:sz w:val="28"/>
          <w:szCs w:val="28"/>
        </w:rPr>
        <w:t>Программы  по</w:t>
      </w:r>
      <w:proofErr w:type="gramEnd"/>
      <w:r>
        <w:rPr>
          <w:color w:val="000000"/>
          <w:sz w:val="28"/>
          <w:szCs w:val="28"/>
        </w:rPr>
        <w:t xml:space="preserve"> формированию </w:t>
      </w:r>
    </w:p>
    <w:p w:rsidR="00D47A05" w:rsidRDefault="00D47A05" w:rsidP="00D47A0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законопослушного поведения обучающихся </w:t>
      </w:r>
    </w:p>
    <w:p w:rsidR="00D47A05" w:rsidRDefault="00D47A05" w:rsidP="00D47A0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«Законопослушный гражданин»  </w:t>
      </w:r>
    </w:p>
    <w:p w:rsidR="00D47A05" w:rsidRDefault="008721FE" w:rsidP="00D47A0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2021-2022</w:t>
      </w:r>
      <w:r w:rsidR="00D47A05">
        <w:rPr>
          <w:color w:val="000000"/>
          <w:sz w:val="28"/>
          <w:szCs w:val="28"/>
        </w:rPr>
        <w:t xml:space="preserve"> гг.</w:t>
      </w:r>
    </w:p>
    <w:p w:rsidR="00D47A05" w:rsidRDefault="00D47A05" w:rsidP="00D47A0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47A05" w:rsidRDefault="00D47A05" w:rsidP="00D47A0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47A05" w:rsidRDefault="00D47A05" w:rsidP="00D47A0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В целях систематизации и активизации работы по формированию законопослушного поведения обучающихся в образовательных организациях, укрепления системы профилактики безнадзорности и правонарушений обучающихся, создания условий для всестороннего развития детей      </w:t>
      </w:r>
    </w:p>
    <w:p w:rsidR="00D47A05" w:rsidRDefault="00D47A05" w:rsidP="00D47A05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ПРИКАЗЫВАЮ:</w:t>
      </w:r>
    </w:p>
    <w:p w:rsidR="00D47A05" w:rsidRDefault="00D47A05" w:rsidP="00D47A0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D47A05" w:rsidRDefault="00D47A05" w:rsidP="00D47A05">
      <w:pPr>
        <w:jc w:val="both"/>
      </w:pPr>
      <w:r>
        <w:rPr>
          <w:sz w:val="28"/>
          <w:szCs w:val="28"/>
        </w:rPr>
        <w:t>1. Утвердить Программу по</w:t>
      </w:r>
      <w:r>
        <w:rPr>
          <w:rStyle w:val="1"/>
          <w:b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 xml:space="preserve">формированию законопослушного поведения обучающихся в МБОУ </w:t>
      </w:r>
      <w:proofErr w:type="spellStart"/>
      <w:r>
        <w:rPr>
          <w:rStyle w:val="1"/>
          <w:sz w:val="28"/>
          <w:szCs w:val="28"/>
        </w:rPr>
        <w:t>Титовская</w:t>
      </w:r>
      <w:proofErr w:type="spellEnd"/>
      <w:r>
        <w:rPr>
          <w:rStyle w:val="1"/>
          <w:sz w:val="28"/>
          <w:szCs w:val="28"/>
        </w:rPr>
        <w:t xml:space="preserve"> СОШ </w:t>
      </w:r>
      <w:r>
        <w:rPr>
          <w:sz w:val="28"/>
          <w:szCs w:val="28"/>
        </w:rPr>
        <w:t>(приложение 1).</w:t>
      </w:r>
    </w:p>
    <w:p w:rsidR="00D47A05" w:rsidRDefault="00D47A05" w:rsidP="00D47A0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Назначить ответственных за реализацию Программы «Законопослушный </w:t>
      </w:r>
      <w:proofErr w:type="gramStart"/>
      <w:r>
        <w:rPr>
          <w:rFonts w:eastAsiaTheme="minorHAnsi"/>
          <w:sz w:val="28"/>
          <w:szCs w:val="28"/>
          <w:lang w:eastAsia="en-US"/>
        </w:rPr>
        <w:t>гражданин»  МБОУ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Титовская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СОШ:</w:t>
      </w:r>
    </w:p>
    <w:p w:rsidR="00D47A05" w:rsidRDefault="00D47A05" w:rsidP="00D47A0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Волкову В.Н. социального педагога;</w:t>
      </w:r>
    </w:p>
    <w:p w:rsidR="00D47A05" w:rsidRDefault="00D47A05" w:rsidP="00D47A0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Контроль исполнения настоящего приказа оставляю за собой.</w:t>
      </w:r>
    </w:p>
    <w:p w:rsidR="00D47A05" w:rsidRDefault="00D47A05" w:rsidP="00D47A05">
      <w:pPr>
        <w:jc w:val="both"/>
        <w:rPr>
          <w:rFonts w:eastAsiaTheme="minorHAnsi"/>
          <w:sz w:val="28"/>
          <w:szCs w:val="28"/>
          <w:lang w:eastAsia="en-US"/>
        </w:rPr>
      </w:pPr>
    </w:p>
    <w:p w:rsidR="00D47A05" w:rsidRDefault="00D47A05" w:rsidP="00D47A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МБОУ </w:t>
      </w:r>
      <w:proofErr w:type="spellStart"/>
      <w:r>
        <w:rPr>
          <w:sz w:val="28"/>
          <w:szCs w:val="28"/>
        </w:rPr>
        <w:t>Титовская</w:t>
      </w:r>
      <w:proofErr w:type="spellEnd"/>
      <w:r>
        <w:rPr>
          <w:sz w:val="28"/>
          <w:szCs w:val="28"/>
        </w:rPr>
        <w:t xml:space="preserve"> СОШ ____________А.С. Артамонов</w:t>
      </w:r>
    </w:p>
    <w:p w:rsidR="00D47A05" w:rsidRDefault="00D47A05" w:rsidP="00D47A05">
      <w:pPr>
        <w:rPr>
          <w:sz w:val="28"/>
          <w:szCs w:val="28"/>
        </w:rPr>
      </w:pPr>
    </w:p>
    <w:p w:rsidR="00D47A05" w:rsidRDefault="00D47A05" w:rsidP="00D47A05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ознакомлены:   </w:t>
      </w:r>
    </w:p>
    <w:p w:rsidR="00D47A05" w:rsidRDefault="00D47A05" w:rsidP="00D47A05">
      <w:pPr>
        <w:rPr>
          <w:sz w:val="28"/>
          <w:szCs w:val="28"/>
        </w:rPr>
      </w:pPr>
    </w:p>
    <w:p w:rsidR="00D47A05" w:rsidRDefault="00D47A05" w:rsidP="00D47A05">
      <w:pPr>
        <w:rPr>
          <w:sz w:val="28"/>
          <w:szCs w:val="28"/>
        </w:rPr>
      </w:pPr>
      <w:r>
        <w:rPr>
          <w:sz w:val="28"/>
          <w:szCs w:val="28"/>
        </w:rPr>
        <w:t>_______________Волкова В.Н.</w:t>
      </w:r>
    </w:p>
    <w:p w:rsidR="00D47A05" w:rsidRDefault="00D47A05" w:rsidP="00D47A05">
      <w:pPr>
        <w:rPr>
          <w:sz w:val="28"/>
          <w:szCs w:val="28"/>
        </w:rPr>
      </w:pPr>
    </w:p>
    <w:p w:rsidR="00D47A05" w:rsidRDefault="00D47A05" w:rsidP="00D47A05">
      <w:pPr>
        <w:rPr>
          <w:sz w:val="28"/>
          <w:szCs w:val="28"/>
        </w:rPr>
      </w:pPr>
    </w:p>
    <w:p w:rsidR="00D47A05" w:rsidRDefault="00D47A05" w:rsidP="00D47A05">
      <w:pPr>
        <w:rPr>
          <w:sz w:val="28"/>
          <w:szCs w:val="28"/>
        </w:rPr>
      </w:pPr>
    </w:p>
    <w:p w:rsidR="00D47A05" w:rsidRDefault="00D47A05" w:rsidP="00D47A05">
      <w:pPr>
        <w:rPr>
          <w:sz w:val="28"/>
          <w:szCs w:val="28"/>
        </w:rPr>
      </w:pPr>
    </w:p>
    <w:p w:rsidR="00D47A05" w:rsidRDefault="00D47A05" w:rsidP="00D47A05">
      <w:pPr>
        <w:rPr>
          <w:sz w:val="28"/>
          <w:szCs w:val="28"/>
        </w:rPr>
      </w:pPr>
    </w:p>
    <w:p w:rsidR="00D47A05" w:rsidRDefault="00D47A05" w:rsidP="00D47A05">
      <w:pPr>
        <w:rPr>
          <w:sz w:val="28"/>
          <w:szCs w:val="28"/>
        </w:rPr>
      </w:pPr>
    </w:p>
    <w:p w:rsidR="00D47A05" w:rsidRDefault="00D47A05" w:rsidP="00D47A05">
      <w:pPr>
        <w:rPr>
          <w:sz w:val="28"/>
          <w:szCs w:val="28"/>
        </w:rPr>
      </w:pPr>
    </w:p>
    <w:p w:rsidR="00D47A05" w:rsidRDefault="00D47A05" w:rsidP="00D47A05">
      <w:pPr>
        <w:rPr>
          <w:sz w:val="28"/>
          <w:szCs w:val="28"/>
        </w:rPr>
      </w:pPr>
    </w:p>
    <w:p w:rsidR="00D47A05" w:rsidRDefault="00D47A05" w:rsidP="00D47A05">
      <w:pPr>
        <w:rPr>
          <w:sz w:val="28"/>
          <w:szCs w:val="28"/>
        </w:rPr>
      </w:pPr>
    </w:p>
    <w:p w:rsidR="00D47A05" w:rsidRDefault="00D47A05" w:rsidP="00D47A05">
      <w:pPr>
        <w:rPr>
          <w:sz w:val="28"/>
          <w:szCs w:val="28"/>
        </w:rPr>
      </w:pPr>
    </w:p>
    <w:p w:rsidR="00D47A05" w:rsidRDefault="00D47A05" w:rsidP="00D47A05">
      <w:pPr>
        <w:spacing w:line="0" w:lineRule="atLeast"/>
        <w:ind w:left="3540" w:firstLine="708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Приложение №1 </w:t>
      </w:r>
    </w:p>
    <w:p w:rsidR="00D47A05" w:rsidRDefault="008721FE" w:rsidP="008721FE">
      <w:pPr>
        <w:spacing w:line="0" w:lineRule="atLeast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</w:t>
      </w:r>
      <w:r w:rsidR="00D47A05">
        <w:rPr>
          <w:rFonts w:eastAsiaTheme="minorHAnsi"/>
          <w:lang w:eastAsia="en-US"/>
        </w:rPr>
        <w:t xml:space="preserve">к приказу № </w:t>
      </w:r>
      <w:r>
        <w:rPr>
          <w:rFonts w:eastAsiaTheme="minorHAnsi"/>
          <w:lang w:eastAsia="en-US"/>
        </w:rPr>
        <w:t xml:space="preserve">      </w:t>
      </w:r>
      <w:r w:rsidR="00D47A0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 xml:space="preserve">  </w:t>
      </w:r>
    </w:p>
    <w:p w:rsidR="00D47A05" w:rsidRDefault="00D47A05" w:rsidP="00D47A05">
      <w:pPr>
        <w:spacing w:line="0" w:lineRule="atLeast"/>
        <w:jc w:val="right"/>
        <w:rPr>
          <w:rFonts w:eastAsiaTheme="minorHAnsi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>Муниципальное бюджетное образовательное учреждение</w:t>
      </w: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 xml:space="preserve"> </w:t>
      </w:r>
      <w:proofErr w:type="spellStart"/>
      <w:r>
        <w:rPr>
          <w:rFonts w:eastAsiaTheme="minorHAnsi"/>
          <w:b/>
          <w:sz w:val="32"/>
          <w:szCs w:val="32"/>
          <w:lang w:eastAsia="en-US"/>
        </w:rPr>
        <w:t>Титовская</w:t>
      </w:r>
      <w:proofErr w:type="spellEnd"/>
      <w:r>
        <w:rPr>
          <w:rFonts w:eastAsiaTheme="minorHAnsi"/>
          <w:b/>
          <w:sz w:val="32"/>
          <w:szCs w:val="32"/>
          <w:lang w:eastAsia="en-US"/>
        </w:rPr>
        <w:t xml:space="preserve"> средняя общеобразовательная школа</w:t>
      </w: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D47A05" w:rsidRDefault="00D47A05" w:rsidP="00D47A05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D47A05" w:rsidRDefault="00D47A05" w:rsidP="00D47A05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D47A05" w:rsidRDefault="00D47A05" w:rsidP="00D47A05">
      <w:pPr>
        <w:shd w:val="clear" w:color="auto" w:fill="FFFFFF"/>
        <w:jc w:val="righ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«УТВЕРЖДАЮ»</w:t>
      </w:r>
    </w:p>
    <w:p w:rsidR="00D47A05" w:rsidRDefault="00D47A05" w:rsidP="00D47A05">
      <w:pPr>
        <w:shd w:val="clear" w:color="auto" w:fill="FFFFFF"/>
        <w:jc w:val="righ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Директор МБОУ </w:t>
      </w:r>
      <w:proofErr w:type="spellStart"/>
      <w:r>
        <w:rPr>
          <w:bCs/>
          <w:color w:val="000000"/>
          <w:sz w:val="32"/>
          <w:szCs w:val="32"/>
        </w:rPr>
        <w:t>Титовская</w:t>
      </w:r>
      <w:proofErr w:type="spellEnd"/>
      <w:r>
        <w:rPr>
          <w:bCs/>
          <w:color w:val="000000"/>
          <w:sz w:val="32"/>
          <w:szCs w:val="32"/>
        </w:rPr>
        <w:t xml:space="preserve"> СОШ:</w:t>
      </w:r>
    </w:p>
    <w:p w:rsidR="00D47A05" w:rsidRDefault="00D47A05" w:rsidP="00D47A05">
      <w:pPr>
        <w:shd w:val="clear" w:color="auto" w:fill="FFFFFF"/>
        <w:jc w:val="righ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_________________Артамонов А.С.</w:t>
      </w:r>
    </w:p>
    <w:p w:rsidR="00D47A05" w:rsidRDefault="008721FE" w:rsidP="008721FE">
      <w:pPr>
        <w:shd w:val="clear" w:color="auto" w:fill="FFFFFF"/>
        <w:ind w:left="2832" w:firstLine="708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        </w:t>
      </w:r>
      <w:r w:rsidR="00D47A05">
        <w:rPr>
          <w:bCs/>
          <w:color w:val="000000"/>
          <w:sz w:val="32"/>
          <w:szCs w:val="32"/>
        </w:rPr>
        <w:t xml:space="preserve">приказ от </w:t>
      </w:r>
      <w:r>
        <w:rPr>
          <w:bCs/>
          <w:color w:val="000000"/>
          <w:sz w:val="32"/>
          <w:szCs w:val="32"/>
        </w:rPr>
        <w:t xml:space="preserve">          </w:t>
      </w:r>
      <w:r w:rsidR="00D47A05">
        <w:rPr>
          <w:bCs/>
          <w:color w:val="000000"/>
          <w:sz w:val="32"/>
          <w:szCs w:val="32"/>
        </w:rPr>
        <w:t xml:space="preserve">№ </w:t>
      </w:r>
      <w:r>
        <w:rPr>
          <w:bCs/>
          <w:color w:val="000000"/>
          <w:sz w:val="32"/>
          <w:szCs w:val="32"/>
        </w:rPr>
        <w:t xml:space="preserve">  </w:t>
      </w:r>
    </w:p>
    <w:p w:rsidR="00D47A05" w:rsidRDefault="00D47A05" w:rsidP="00D47A05">
      <w:pPr>
        <w:shd w:val="clear" w:color="auto" w:fill="FFFFFF"/>
        <w:jc w:val="center"/>
        <w:rPr>
          <w:bCs/>
          <w:color w:val="000000"/>
          <w:sz w:val="32"/>
          <w:szCs w:val="32"/>
        </w:rPr>
      </w:pPr>
    </w:p>
    <w:p w:rsidR="00D47A05" w:rsidRDefault="00D47A05" w:rsidP="00D47A05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D47A05" w:rsidRDefault="00D47A05" w:rsidP="00D47A05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D47A05" w:rsidRDefault="00D47A05" w:rsidP="00D47A05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D47A05" w:rsidRDefault="00D47A05" w:rsidP="00D47A05">
      <w:pPr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ПРОГРАММА</w:t>
      </w:r>
    </w:p>
    <w:p w:rsidR="00D47A05" w:rsidRDefault="00D47A05" w:rsidP="00D47A05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D47A05" w:rsidRDefault="00D47A05" w:rsidP="00D47A05">
      <w:pPr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 формированию законопослушного поведения несовершеннолетних</w:t>
      </w:r>
    </w:p>
    <w:p w:rsidR="00D47A05" w:rsidRDefault="00D47A05" w:rsidP="00D47A05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  </w:t>
      </w: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>«Законопослушный гражданин»</w:t>
      </w: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bCs/>
          <w:color w:val="000000"/>
          <w:sz w:val="32"/>
          <w:szCs w:val="32"/>
          <w:shd w:val="clear" w:color="auto" w:fill="FFFFFF"/>
          <w:lang w:eastAsia="en-US"/>
        </w:rPr>
        <w:t xml:space="preserve">на </w:t>
      </w:r>
      <w:r w:rsidR="008721FE">
        <w:rPr>
          <w:rFonts w:eastAsiaTheme="minorHAnsi"/>
          <w:b/>
          <w:bCs/>
          <w:color w:val="000000"/>
          <w:sz w:val="32"/>
          <w:szCs w:val="32"/>
          <w:shd w:val="clear" w:color="auto" w:fill="FFFFFF"/>
          <w:lang w:eastAsia="en-US"/>
        </w:rPr>
        <w:t>2021-2022</w:t>
      </w:r>
      <w:r>
        <w:rPr>
          <w:rFonts w:eastAsiaTheme="minorHAnsi"/>
          <w:b/>
          <w:bCs/>
          <w:color w:val="000000"/>
          <w:sz w:val="32"/>
          <w:szCs w:val="32"/>
          <w:shd w:val="clear" w:color="auto" w:fill="FFFFFF"/>
          <w:lang w:eastAsia="en-US"/>
        </w:rPr>
        <w:t xml:space="preserve"> учебный год</w:t>
      </w: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  <w:r>
        <w:rPr>
          <w:rFonts w:asciiTheme="minorHAnsi" w:eastAsiaTheme="minorHAnsi" w:hAnsiTheme="minorHAnsi" w:cstheme="minorBidi"/>
          <w:b/>
          <w:bCs/>
          <w:color w:val="000000"/>
          <w:shd w:val="clear" w:color="auto" w:fill="FFFFFF"/>
          <w:lang w:eastAsia="en-US"/>
        </w:rPr>
        <w:t xml:space="preserve">                                          </w:t>
      </w: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rPr>
          <w:rFonts w:asciiTheme="minorHAnsi" w:eastAsiaTheme="minorHAnsi" w:hAnsiTheme="minorHAnsi" w:cstheme="minorBid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  <w:r>
        <w:rPr>
          <w:rFonts w:eastAsiaTheme="minorHAnsi"/>
          <w:b/>
          <w:bCs/>
          <w:color w:val="000000"/>
          <w:shd w:val="clear" w:color="auto" w:fill="FFFFFF"/>
          <w:lang w:eastAsia="en-US"/>
        </w:rPr>
        <w:t xml:space="preserve">                                  </w:t>
      </w:r>
    </w:p>
    <w:p w:rsidR="00D47A05" w:rsidRDefault="00075A84" w:rsidP="00D47A05">
      <w:pPr>
        <w:shd w:val="clear" w:color="auto" w:fill="FFFFFF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2021</w:t>
      </w:r>
      <w:bookmarkStart w:id="0" w:name="_GoBack"/>
      <w:bookmarkEnd w:id="0"/>
      <w:r w:rsidR="00D47A05">
        <w:rPr>
          <w:b/>
          <w:bCs/>
          <w:color w:val="000000"/>
        </w:rPr>
        <w:t xml:space="preserve"> г.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Программа разработана на основе следующих документов: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1. Конституция Российской Федерации.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2. Федеральный закон «Об образовании в РФ» (с изменениями и дополнениями) от 29.12.2012 № 273-ФЗ.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3. Уголовный кодекс Российской Федерации от 13.09.96 № 63-ФЗ (с изменениями и дополнениями).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4. Уголовно-процессуальный кодекс Российской Федерации от 18.12.2001№ 174-ФЗ (с изменениями и дополнениями).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5. Кодекс Российской Федерации об административных правонарушениях от 30.12.2001 № 195-ФЗ (с изменениями и дополнениями).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6. Семейный кодекс Российской Федерации от 29.12.1995 № 223-ФЗ (с изменениями и дополнениями).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7. Федеральный закон от 24.06.99 № 120 «Об основах системы профилактики безнадзорности и правонарушений несовершеннолетних» (с изменениями и дополнениями).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8. Конвенция о правах ребенка от 26.01.1990.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10. Федеральный закон от 24.07.1998 № 124-ФЗ «Об основных гарантиях прав ребенка в Российской Федерации».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11. Приказ Министерства образования Российской Федерации от 28.02.2000 № 619 «О концепции профилактики злоупотребления </w:t>
      </w:r>
      <w:proofErr w:type="spellStart"/>
      <w:r>
        <w:rPr>
          <w:color w:val="000000"/>
        </w:rPr>
        <w:t>психоактивных</w:t>
      </w:r>
      <w:proofErr w:type="spellEnd"/>
      <w:r>
        <w:rPr>
          <w:color w:val="000000"/>
        </w:rPr>
        <w:t xml:space="preserve"> веществ в образовательной среде».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12. Приказ министерства общего и профессионального образования РФ </w:t>
      </w:r>
      <w:proofErr w:type="gramStart"/>
      <w:r>
        <w:rPr>
          <w:color w:val="000000"/>
        </w:rPr>
        <w:t>от  23.03.99</w:t>
      </w:r>
      <w:proofErr w:type="gramEnd"/>
      <w:r>
        <w:rPr>
          <w:color w:val="000000"/>
        </w:rPr>
        <w:t xml:space="preserve"> № 718 «О мерах по предупреждению злоупотребления </w:t>
      </w:r>
      <w:proofErr w:type="spellStart"/>
      <w:r>
        <w:rPr>
          <w:color w:val="000000"/>
        </w:rPr>
        <w:t>психоактивными</w:t>
      </w:r>
      <w:proofErr w:type="spellEnd"/>
      <w:r>
        <w:rPr>
          <w:color w:val="000000"/>
        </w:rPr>
        <w:t xml:space="preserve"> веществами среди несовершеннолетних и молодежи».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Программа разработана в соответствии с возрастными и психологическими особенностями обучающихся.</w:t>
      </w:r>
    </w:p>
    <w:p w:rsidR="00D47A05" w:rsidRDefault="00D47A05" w:rsidP="00D47A05">
      <w:pPr>
        <w:shd w:val="clear" w:color="auto" w:fill="FFFFFF"/>
        <w:spacing w:line="360" w:lineRule="auto"/>
        <w:rPr>
          <w:b/>
          <w:bCs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    Основные положения Программы</w:t>
      </w:r>
    </w:p>
    <w:p w:rsidR="00D47A05" w:rsidRDefault="00D47A05" w:rsidP="00D47A05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 Пояснительная записка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      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      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D47A05" w:rsidRDefault="00D47A05" w:rsidP="00D47A05">
      <w:pPr>
        <w:shd w:val="clear" w:color="auto" w:fill="FFFFFF"/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>Пребывание ребенка в школе целесообразно рассматривать как этап его жизни, предполагающий создание условий не только для физического оздоровления, но и для личностного роста ребенка, для формирования законопослушного гражданина.</w:t>
      </w:r>
    </w:p>
    <w:p w:rsidR="00D47A05" w:rsidRDefault="00D47A05" w:rsidP="00D47A05">
      <w:pPr>
        <w:shd w:val="clear" w:color="auto" w:fill="FFFFFF"/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>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D47A05" w:rsidRDefault="00D47A05" w:rsidP="00D47A05">
      <w:pPr>
        <w:shd w:val="clear" w:color="auto" w:fill="FFFFFF"/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</w:t>
      </w:r>
      <w:proofErr w:type="gramStart"/>
      <w:r>
        <w:rPr>
          <w:color w:val="000000"/>
        </w:rPr>
        <w:t>правового  воспитания</w:t>
      </w:r>
      <w:proofErr w:type="gramEnd"/>
      <w:r>
        <w:rPr>
          <w:color w:val="000000"/>
        </w:rPr>
        <w:t xml:space="preserve"> является достижение такого положения, когда уважение к праву становится непосредственным, личным убеждением школьника.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     В Федеральном Законе «Об основах системы профилактики безнадзорности и правонарушений несовершеннолетних» №120 от   24.06.1999г.</w:t>
      </w:r>
      <w:proofErr w:type="gramStart"/>
      <w:r>
        <w:rPr>
          <w:color w:val="000000"/>
        </w:rPr>
        <w:t>( с</w:t>
      </w:r>
      <w:proofErr w:type="gramEnd"/>
      <w:r>
        <w:rPr>
          <w:color w:val="000000"/>
        </w:rPr>
        <w:t xml:space="preserve"> изменениями на 13.07.2015), ст.14.5  подчеркнута необходимость разработки и внедрения в практику работы образовательных учреждений программы и методики, направленные на формирование законопослушного поведения несовершеннолетних.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       </w:t>
      </w:r>
      <w:proofErr w:type="gramStart"/>
      <w:r>
        <w:rPr>
          <w:color w:val="000000"/>
        </w:rPr>
        <w:t>В  последние</w:t>
      </w:r>
      <w:proofErr w:type="gramEnd"/>
      <w:r>
        <w:rPr>
          <w:color w:val="000000"/>
        </w:rPr>
        <w:t xml:space="preserve"> годы проблема безнадзорности, беспризорности детей школьного возраста стала  одной из главных. </w:t>
      </w:r>
      <w:proofErr w:type="gramStart"/>
      <w:r>
        <w:rPr>
          <w:color w:val="000000"/>
        </w:rPr>
        <w:t>Рост  правонарушений</w:t>
      </w:r>
      <w:proofErr w:type="gramEnd"/>
      <w:r>
        <w:rPr>
          <w:color w:val="000000"/>
        </w:rPr>
        <w:t>  и  преступности в обществе, а  следовательно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основанием воспитания правовой культуры, формирования законопослушного поведения  как учащихся, так и их родителей.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   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</w:t>
      </w:r>
      <w:proofErr w:type="gramStart"/>
      <w:r>
        <w:rPr>
          <w:color w:val="000000"/>
        </w:rPr>
        <w:t>с  воспитания</w:t>
      </w:r>
      <w:proofErr w:type="gramEnd"/>
      <w:r>
        <w:rPr>
          <w:color w:val="000000"/>
        </w:rPr>
        <w:t xml:space="preserve"> гражданина.</w:t>
      </w: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bCs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1.2.   Цель и задачи Программы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Цель - </w:t>
      </w:r>
      <w:r>
        <w:rPr>
          <w:color w:val="000000"/>
        </w:rPr>
        <w:t>формирование и развитие правовых знаний и правовой культуры школьников, законопослушного поведения и гражданской ответственности; развитие правового самопознания; </w:t>
      </w:r>
      <w:proofErr w:type="gramStart"/>
      <w:r>
        <w:rPr>
          <w:color w:val="000000"/>
        </w:rPr>
        <w:t>профилактика ,</w:t>
      </w:r>
      <w:proofErr w:type="gramEnd"/>
      <w:r>
        <w:rPr>
          <w:color w:val="000000"/>
        </w:rPr>
        <w:t xml:space="preserve"> правонарушений и преступлений школьников, воспитание основ безопасности.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rPr>
          <w:color w:val="000000"/>
        </w:rPr>
      </w:pPr>
      <w:r>
        <w:rPr>
          <w:b/>
          <w:bCs/>
          <w:color w:val="000000"/>
        </w:rPr>
        <w:t>Задачи программы: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- воспитывать уважения к Закону, правопорядку, позитивным нравственно-правовым нормам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- способствовать формированию бережного отношения к своему физическому и психическому здоровью.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- усилить профилактическую работу по предупреждению правонарушений, преступлений и асоциального поведения   школьников.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  активизация разъяснительной работы среди учащихся </w:t>
      </w:r>
      <w:proofErr w:type="gramStart"/>
      <w:r>
        <w:rPr>
          <w:color w:val="000000"/>
        </w:rPr>
        <w:t>и  родителей</w:t>
      </w:r>
      <w:proofErr w:type="gramEnd"/>
      <w:r>
        <w:rPr>
          <w:color w:val="000000"/>
        </w:rPr>
        <w:t>  по  правовым вопросам и разрешению конфликтных ситуаций в семье.       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       </w:t>
      </w:r>
    </w:p>
    <w:p w:rsidR="00D47A05" w:rsidRDefault="00D47A05" w:rsidP="00D47A05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>Согласно Закону №120-ФЗ, в компетенцию образовательных учреждений входят следующие задачи:</w:t>
      </w:r>
    </w:p>
    <w:p w:rsidR="00D47A05" w:rsidRDefault="00D47A05" w:rsidP="00D47A05">
      <w:pPr>
        <w:numPr>
          <w:ilvl w:val="0"/>
          <w:numId w:val="1"/>
        </w:numPr>
        <w:shd w:val="clear" w:color="auto" w:fill="FFFFFF"/>
        <w:spacing w:before="100" w:beforeAutospacing="1" w:after="160" w:line="360" w:lineRule="auto"/>
        <w:jc w:val="both"/>
        <w:rPr>
          <w:color w:val="000000"/>
        </w:rPr>
      </w:pPr>
      <w:r>
        <w:rPr>
          <w:color w:val="000000"/>
        </w:rPr>
        <w:t>Оказание социально-психологической и педагогической помощи несовершеннолетним, имеющим отклонения в развитии или поведении либо проблемы в обучении.</w:t>
      </w:r>
    </w:p>
    <w:p w:rsidR="00D47A05" w:rsidRDefault="00D47A05" w:rsidP="00D47A05">
      <w:pPr>
        <w:numPr>
          <w:ilvl w:val="0"/>
          <w:numId w:val="1"/>
        </w:numPr>
        <w:shd w:val="clear" w:color="auto" w:fill="FFFFFF"/>
        <w:spacing w:before="100" w:beforeAutospacing="1" w:after="160" w:line="360" w:lineRule="auto"/>
        <w:jc w:val="both"/>
        <w:rPr>
          <w:color w:val="000000"/>
        </w:rPr>
      </w:pPr>
      <w:r>
        <w:rPr>
          <w:color w:val="000000"/>
        </w:rPr>
        <w:t>Выявление несовершеннолетних, находящихся в социально-опасном положении или систематически пропускающих по неуважительным причинам занятия, принятие мер по их воспитанию и получению ими основного общего образования. </w:t>
      </w:r>
      <w:r>
        <w:rPr>
          <w:b/>
          <w:bCs/>
          <w:i/>
          <w:iCs/>
          <w:color w:val="000000"/>
        </w:rPr>
        <w:t>Несовершеннолетний, находящийся в социально-опасном положении</w:t>
      </w:r>
      <w:r>
        <w:rPr>
          <w:i/>
          <w:iCs/>
          <w:color w:val="000000"/>
        </w:rPr>
        <w:t>, -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правонарушения или антиобщественные действия.</w:t>
      </w:r>
    </w:p>
    <w:p w:rsidR="00D47A05" w:rsidRDefault="00D47A05" w:rsidP="00D47A05">
      <w:pPr>
        <w:numPr>
          <w:ilvl w:val="0"/>
          <w:numId w:val="1"/>
        </w:numPr>
        <w:shd w:val="clear" w:color="auto" w:fill="FFFFFF"/>
        <w:spacing w:before="100" w:beforeAutospacing="1" w:after="160" w:line="360" w:lineRule="auto"/>
        <w:jc w:val="both"/>
        <w:rPr>
          <w:color w:val="000000"/>
        </w:rPr>
      </w:pPr>
      <w:r>
        <w:rPr>
          <w:color w:val="000000"/>
        </w:rPr>
        <w:t>Выявление семей, находящихся в социально-опасном положении. </w:t>
      </w:r>
      <w:r>
        <w:rPr>
          <w:b/>
          <w:bCs/>
          <w:i/>
          <w:iCs/>
          <w:color w:val="000000"/>
        </w:rPr>
        <w:t>Семья, находящаяся в социально-опасном положении</w:t>
      </w:r>
      <w:r>
        <w:rPr>
          <w:i/>
          <w:iCs/>
          <w:color w:val="000000"/>
        </w:rPr>
        <w:t>, – семья, имеющая детей, находящихся в социально-опасном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поведение, либо жестоко обращаются с ними.</w:t>
      </w:r>
    </w:p>
    <w:p w:rsidR="00D47A05" w:rsidRDefault="00D47A05" w:rsidP="00D47A05">
      <w:pPr>
        <w:numPr>
          <w:ilvl w:val="0"/>
          <w:numId w:val="1"/>
        </w:numPr>
        <w:shd w:val="clear" w:color="auto" w:fill="FFFFFF"/>
        <w:spacing w:before="100" w:beforeAutospacing="1" w:after="160" w:line="360" w:lineRule="auto"/>
        <w:jc w:val="both"/>
        <w:rPr>
          <w:color w:val="000000"/>
        </w:rPr>
      </w:pPr>
      <w:r>
        <w:rPr>
          <w:color w:val="000000"/>
        </w:rPr>
        <w:t>Обеспечение организации общедоступных спортивных секций, технических и иных кружков, клубов и привлечение к участию в них несовершеннолетних.</w:t>
      </w:r>
    </w:p>
    <w:p w:rsidR="00D47A05" w:rsidRDefault="00D47A05" w:rsidP="00D47A05">
      <w:pPr>
        <w:numPr>
          <w:ilvl w:val="0"/>
          <w:numId w:val="1"/>
        </w:numPr>
        <w:shd w:val="clear" w:color="auto" w:fill="FFFFFF"/>
        <w:spacing w:before="100" w:beforeAutospacing="1" w:after="160" w:line="360" w:lineRule="auto"/>
        <w:jc w:val="both"/>
        <w:rPr>
          <w:color w:val="000000"/>
        </w:rPr>
      </w:pPr>
      <w:r>
        <w:rPr>
          <w:color w:val="000000"/>
        </w:rPr>
        <w:lastRenderedPageBreak/>
        <w:t>Осуществление мер по реализации программ и методик, направленных на формирование законопослушного поведения.</w:t>
      </w:r>
    </w:p>
    <w:p w:rsidR="00D47A05" w:rsidRDefault="00D47A05" w:rsidP="00D47A05">
      <w:pPr>
        <w:shd w:val="clear" w:color="auto" w:fill="FFFFFF"/>
        <w:tabs>
          <w:tab w:val="center" w:pos="5235"/>
          <w:tab w:val="right" w:pos="10470"/>
        </w:tabs>
        <w:ind w:right="-4"/>
        <w:rPr>
          <w:b/>
          <w:bCs/>
        </w:rPr>
      </w:pPr>
    </w:p>
    <w:p w:rsidR="00D47A05" w:rsidRDefault="00D47A05" w:rsidP="00D47A05">
      <w:pPr>
        <w:shd w:val="clear" w:color="auto" w:fill="FFFFFF"/>
        <w:tabs>
          <w:tab w:val="center" w:pos="5235"/>
          <w:tab w:val="right" w:pos="10470"/>
        </w:tabs>
        <w:ind w:right="-4"/>
        <w:rPr>
          <w:b/>
          <w:bCs/>
        </w:rPr>
      </w:pPr>
    </w:p>
    <w:p w:rsidR="00D47A05" w:rsidRDefault="00D47A05" w:rsidP="00D47A05">
      <w:pPr>
        <w:shd w:val="clear" w:color="auto" w:fill="FFFFFF"/>
        <w:tabs>
          <w:tab w:val="center" w:pos="5235"/>
          <w:tab w:val="right" w:pos="10470"/>
        </w:tabs>
        <w:ind w:right="-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Общая характеристика содержания работы.</w:t>
      </w:r>
    </w:p>
    <w:p w:rsidR="00D47A05" w:rsidRDefault="00D47A05" w:rsidP="00D47A05">
      <w:pPr>
        <w:shd w:val="clear" w:color="auto" w:fill="FFFFFF"/>
        <w:ind w:right="-4"/>
        <w:jc w:val="center"/>
        <w:rPr>
          <w:color w:val="000000"/>
          <w:sz w:val="28"/>
          <w:szCs w:val="28"/>
        </w:rPr>
      </w:pPr>
    </w:p>
    <w:p w:rsidR="00D47A05" w:rsidRDefault="00D47A05" w:rsidP="00D47A0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 2.1 Основные аспекты Программы</w:t>
      </w:r>
    </w:p>
    <w:p w:rsidR="00D47A05" w:rsidRDefault="00D47A05" w:rsidP="00D47A05">
      <w:pPr>
        <w:shd w:val="clear" w:color="auto" w:fill="FFFFFF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1. </w:t>
      </w:r>
      <w:r>
        <w:rPr>
          <w:b/>
          <w:bCs/>
          <w:color w:val="000000"/>
        </w:rPr>
        <w:t>Ликвидация пробелов в знаниях учащихся</w:t>
      </w:r>
      <w:r>
        <w:rPr>
          <w:color w:val="000000"/>
        </w:rPr>
        <w:t> является важным компонентом в системе ранней профилактики асоциального поведения. Ежедневный контроль успеваемости со стороны классного руководителя и родителей позволяют своевременно принять меры к ликвидации пробелов в знаниях путем проведения индивидуальной работы с такими учащимися, организовать помощь педагогу-предметнику с неуспевающими учениками.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2. </w:t>
      </w:r>
      <w:r>
        <w:rPr>
          <w:b/>
          <w:bCs/>
          <w:color w:val="000000"/>
        </w:rPr>
        <w:t xml:space="preserve">Работа с учащимися, пропускающими занятия без уважительной </w:t>
      </w:r>
      <w:proofErr w:type="gramStart"/>
      <w:r>
        <w:rPr>
          <w:b/>
          <w:bCs/>
          <w:color w:val="000000"/>
        </w:rPr>
        <w:t>причины, </w:t>
      </w:r>
      <w:r>
        <w:rPr>
          <w:color w:val="000000"/>
        </w:rPr>
        <w:t> является</w:t>
      </w:r>
      <w:proofErr w:type="gramEnd"/>
      <w:r>
        <w:rPr>
          <w:color w:val="000000"/>
        </w:rPr>
        <w:t xml:space="preserve"> вторым важным звеном в воспитательной и учебной работе, обеспечивающим успешную профилактику правонарушений.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3. </w:t>
      </w:r>
      <w:r>
        <w:rPr>
          <w:b/>
          <w:bCs/>
          <w:color w:val="000000"/>
        </w:rPr>
        <w:t>Организация досуга учащихся</w:t>
      </w:r>
      <w:r>
        <w:rPr>
          <w:color w:val="000000"/>
        </w:rPr>
        <w:t>. Широкое вовлечение учащихся в занятия спортом, художественное творчество, кружковую работу - одно из важнейших направлений воспитательной деятельности, способствующее развитию творческой инициативы ребенка, активному полезному проведению досуга, формированию законопослушного поведения.</w:t>
      </w:r>
      <w:r>
        <w:rPr>
          <w:color w:val="000000"/>
        </w:rPr>
        <w:br/>
        <w:t>Классными руководителями должны приниматься меры по привлечению в спортивные секции, кружки широкого круга учащихся, особенно детей «группы риска».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4. </w:t>
      </w:r>
      <w:r>
        <w:rPr>
          <w:b/>
          <w:bCs/>
          <w:color w:val="000000"/>
        </w:rPr>
        <w:t>Пропаганда здорового образа жизни</w:t>
      </w:r>
      <w:r>
        <w:rPr>
          <w:color w:val="000000"/>
        </w:rPr>
        <w:t> должна исходить из потребностей детей и их естественного природного потенциала.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5. </w:t>
      </w:r>
      <w:r>
        <w:rPr>
          <w:b/>
          <w:bCs/>
          <w:color w:val="000000"/>
        </w:rPr>
        <w:t>Правовое воспитание.</w:t>
      </w:r>
      <w:r>
        <w:rPr>
          <w:color w:val="000000"/>
        </w:rPr>
        <w:t> Широкая пропаганда среди учащихся, их родителей (законных представителей) правовых знаний – необходимое звено в профилактике асоциального поведения. Проведение бесед на классных часах, родительских собраниях о видах ответственности за те или иные противоправные поступки, характерные для подростковой среды виды преступлений, понятий об административной, гражданско-правовой, уголовной ответственности несовершеннолетних и их родителей дают мотивацию на ответственность за свои действия.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6. </w:t>
      </w:r>
      <w:r>
        <w:rPr>
          <w:b/>
          <w:bCs/>
          <w:color w:val="000000"/>
        </w:rPr>
        <w:t>Профилактика наркомании и токсикомании.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7. </w:t>
      </w:r>
      <w:r>
        <w:rPr>
          <w:b/>
          <w:bCs/>
          <w:color w:val="000000"/>
        </w:rPr>
        <w:t>Предупреждение вовлечения учащихся в экстремистские организации. </w:t>
      </w:r>
      <w:r>
        <w:rPr>
          <w:color w:val="000000"/>
        </w:rPr>
        <w:t xml:space="preserve">Весь педагогический коллектив поводит работу по предупреждению вовлечения учащихся в экстремистские настроенные организации и группировки. К участию в массовых беспорядках, хулиганских проявлениях во время проведения спортивных мероприятий, </w:t>
      </w:r>
      <w:r>
        <w:rPr>
          <w:color w:val="000000"/>
        </w:rPr>
        <w:lastRenderedPageBreak/>
        <w:t>распространению идей, пропагандирующих межнациональную, межрелигиозную рознь привлекаются учащиеся старших классов.</w:t>
      </w:r>
      <w:r>
        <w:rPr>
          <w:color w:val="000000"/>
        </w:rPr>
        <w:br/>
        <w:t>8. </w:t>
      </w:r>
      <w:r>
        <w:rPr>
          <w:b/>
          <w:bCs/>
          <w:color w:val="000000"/>
        </w:rPr>
        <w:t>Работа по выявлению учащихся и семей, находящихся в социально-опасном положении</w:t>
      </w:r>
      <w:r>
        <w:rPr>
          <w:color w:val="000000"/>
        </w:rPr>
        <w:t>. При выявлении негативных фактов классные руководители информируют Совет профилактики школы. Классные руководители знакомятся с жилищными условиями учащихся, в домашней обстановке проводят беседы с родителями, взрослыми членами семьи, составляют акты обследования жилищных условий, выясняют положение ребенка в семье, его взаимоотношения с родителями. Некоторые посещения проводятся с сотрудниками ПДН органов внутренних дел.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9. </w:t>
      </w:r>
      <w:r>
        <w:rPr>
          <w:b/>
          <w:bCs/>
          <w:color w:val="000000"/>
        </w:rPr>
        <w:t>Проведение индивидуальной профилактической работы. </w:t>
      </w:r>
      <w:r>
        <w:rPr>
          <w:color w:val="000000"/>
        </w:rPr>
        <w:t>Одним из важнейших направлений профилактической школьной деятельности является выявление, постановка на ВШУ учащихся с асоциальным поведением индивидуальная работа с ними.</w:t>
      </w:r>
    </w:p>
    <w:p w:rsidR="00D47A05" w:rsidRDefault="00D47A05" w:rsidP="00D47A05">
      <w:pPr>
        <w:spacing w:line="0" w:lineRule="atLeast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lastRenderedPageBreak/>
        <w:t>I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План мероприятий по реализации программы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34"/>
        <w:gridCol w:w="4236"/>
        <w:gridCol w:w="2212"/>
        <w:gridCol w:w="2258"/>
      </w:tblGrid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Сроки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Ответственные</w:t>
            </w:r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Привлечение учащихся к культурно-досуговой деятельности (кружки, секции).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всего года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Кл. руководители, заместитель директора по ВР,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соц.педагог</w:t>
            </w:r>
            <w:proofErr w:type="spellEnd"/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Составление социальных паспортов классов и школы с целью получения необходимой информации о детях, обучающихся в школе.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Сентябрь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Кл. руководители,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заместитель директора по ВР, 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соц.педагог</w:t>
            </w:r>
            <w:proofErr w:type="spellEnd"/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Сбор информации о детях и семьях, </w:t>
            </w:r>
            <w:proofErr w:type="gramStart"/>
            <w:r>
              <w:rPr>
                <w:color w:val="000000"/>
                <w:lang w:eastAsia="en-US"/>
              </w:rPr>
              <w:t>стоящих  на</w:t>
            </w:r>
            <w:proofErr w:type="gramEnd"/>
            <w:r>
              <w:rPr>
                <w:color w:val="000000"/>
                <w:lang w:eastAsia="en-US"/>
              </w:rPr>
              <w:t xml:space="preserve">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Сентябрь, в течение учебного года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Кл. руководители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Организация и </w:t>
            </w:r>
            <w:proofErr w:type="gramStart"/>
            <w:r>
              <w:rPr>
                <w:color w:val="000000"/>
                <w:lang w:eastAsia="en-US"/>
              </w:rPr>
              <w:t>проведение  “</w:t>
            </w:r>
            <w:proofErr w:type="gramEnd"/>
            <w:r>
              <w:rPr>
                <w:color w:val="000000"/>
                <w:lang w:eastAsia="en-US"/>
              </w:rPr>
              <w:t>Дня здоровья”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раз в четверть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Кл. руководители,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учитель физической культуры </w:t>
            </w:r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социально-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психологического   тестирования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учащихся 7-х-11-х классов.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октябрь-ноябрь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Педагог- психолог</w:t>
            </w:r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Кинолектории по профилактике детской преступности, правонарушений, бродяжничества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 время месячников, дней профилактики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Кл. руководители,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заместитель директора по ВР, </w:t>
            </w:r>
            <w:proofErr w:type="spellStart"/>
            <w:r>
              <w:rPr>
                <w:color w:val="000000"/>
                <w:lang w:eastAsia="en-US"/>
              </w:rPr>
              <w:t>соц.педагог</w:t>
            </w:r>
            <w:proofErr w:type="spellEnd"/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классных часов, родительских собраний по проблемам ПАВ, беседы с детьми и родителями, имеющих отклонения в поведении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учебного года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Кл. руководители,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заместитель директора по ВР, </w:t>
            </w:r>
            <w:proofErr w:type="spellStart"/>
            <w:r>
              <w:rPr>
                <w:color w:val="000000"/>
                <w:lang w:eastAsia="en-US"/>
              </w:rPr>
              <w:t>соц.педагог</w:t>
            </w:r>
            <w:proofErr w:type="spellEnd"/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Участие в спортивных соревнованиях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 плану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учитель физ. культуры</w:t>
            </w:r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Учет посещаемости школы детьми, состоящими на разных формах </w:t>
            </w:r>
            <w:proofErr w:type="gramStart"/>
            <w:r>
              <w:rPr>
                <w:color w:val="000000"/>
                <w:lang w:eastAsia="en-US"/>
              </w:rPr>
              <w:t>учёта,  контроль</w:t>
            </w:r>
            <w:proofErr w:type="gramEnd"/>
            <w:r>
              <w:rPr>
                <w:color w:val="000000"/>
                <w:lang w:eastAsia="en-US"/>
              </w:rPr>
              <w:t xml:space="preserve"> их занятость во время каникул.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Кл. руководители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заседаний Совета профилактики правонарушений.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раз в четверть (по мере необходимости)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заместитель директора по ВР, </w:t>
            </w:r>
            <w:proofErr w:type="spellStart"/>
            <w:r>
              <w:rPr>
                <w:color w:val="000000"/>
                <w:lang w:eastAsia="en-US"/>
              </w:rPr>
              <w:t>соц.педагог</w:t>
            </w:r>
            <w:proofErr w:type="spellEnd"/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рейдов в семьи детей, оказавшихся в социально-опасном положении и семьи, чьи дети состоят на различных формах учёта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Кл. руководители,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заместитель директора по ВР,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соц.педагог</w:t>
            </w:r>
            <w:proofErr w:type="spellEnd"/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Организация выставок творческих работ учащихся по здоровому образу жизни.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Кл. руководители,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учитель ИЗО </w:t>
            </w:r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Система классных часов по программе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Кл. руководители.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соц.педагог</w:t>
            </w:r>
            <w:proofErr w:type="spellEnd"/>
          </w:p>
        </w:tc>
      </w:tr>
    </w:tbl>
    <w:p w:rsidR="00D47A05" w:rsidRDefault="00D47A05" w:rsidP="00D47A05">
      <w:pPr>
        <w:shd w:val="clear" w:color="auto" w:fill="FFFFFF"/>
        <w:spacing w:line="360" w:lineRule="auto"/>
        <w:rPr>
          <w:b/>
          <w:color w:val="000000"/>
        </w:rPr>
      </w:pPr>
    </w:p>
    <w:p w:rsidR="00D47A05" w:rsidRDefault="00D47A05" w:rsidP="00D47A05">
      <w:pPr>
        <w:spacing w:line="360" w:lineRule="auto"/>
        <w:jc w:val="both"/>
        <w:rPr>
          <w:rFonts w:eastAsia="Calibri"/>
        </w:rPr>
      </w:pPr>
      <w:r>
        <w:rPr>
          <w:rFonts w:asciiTheme="minorHAnsi" w:eastAsiaTheme="minorHAnsi" w:hAnsiTheme="minorHAnsi" w:cstheme="minorBidi"/>
          <w:b/>
          <w:color w:val="000000"/>
          <w:lang w:eastAsia="en-US"/>
        </w:rPr>
        <w:lastRenderedPageBreak/>
        <w:tab/>
      </w:r>
      <w:r>
        <w:rPr>
          <w:rFonts w:eastAsia="Calibri"/>
        </w:rPr>
        <w:t>Данная программа предполагает использование различных подходов при работе с подростками:</w:t>
      </w:r>
    </w:p>
    <w:p w:rsidR="00D47A05" w:rsidRDefault="00D47A05" w:rsidP="00D47A05">
      <w:pPr>
        <w:numPr>
          <w:ilvl w:val="0"/>
          <w:numId w:val="2"/>
        </w:numPr>
        <w:spacing w:after="160" w:line="360" w:lineRule="auto"/>
        <w:jc w:val="both"/>
        <w:rPr>
          <w:rFonts w:eastAsia="Calibri"/>
        </w:rPr>
      </w:pPr>
      <w:r>
        <w:rPr>
          <w:rFonts w:eastAsia="Calibri"/>
        </w:rPr>
        <w:t xml:space="preserve">Информационный подход, который фокусируется на повышении уровня информированности подростков </w:t>
      </w:r>
      <w:proofErr w:type="gramStart"/>
      <w:r>
        <w:rPr>
          <w:rFonts w:eastAsia="Calibri"/>
        </w:rPr>
        <w:t>по  правовым</w:t>
      </w:r>
      <w:proofErr w:type="gramEnd"/>
      <w:r>
        <w:rPr>
          <w:rFonts w:eastAsia="Calibri"/>
        </w:rPr>
        <w:t xml:space="preserve"> аспектам законодательства.</w:t>
      </w:r>
    </w:p>
    <w:p w:rsidR="00D47A05" w:rsidRDefault="00D47A05" w:rsidP="00D47A05">
      <w:pPr>
        <w:numPr>
          <w:ilvl w:val="0"/>
          <w:numId w:val="2"/>
        </w:numPr>
        <w:spacing w:after="160" w:line="360" w:lineRule="auto"/>
        <w:jc w:val="both"/>
        <w:rPr>
          <w:rFonts w:eastAsia="Calibri"/>
        </w:rPr>
      </w:pPr>
      <w:r>
        <w:rPr>
          <w:rFonts w:eastAsia="Calibri"/>
        </w:rPr>
        <w:t xml:space="preserve">Приобретение и развитие общих жизненных навыков, </w:t>
      </w:r>
      <w:proofErr w:type="gramStart"/>
      <w:r>
        <w:rPr>
          <w:rFonts w:eastAsia="Calibri"/>
        </w:rPr>
        <w:t>которые  помогут</w:t>
      </w:r>
      <w:proofErr w:type="gramEnd"/>
      <w:r>
        <w:rPr>
          <w:rFonts w:eastAsia="Calibri"/>
        </w:rPr>
        <w:t xml:space="preserve"> принять правильное решение при возникновении проблемных ситуаций.</w:t>
      </w:r>
    </w:p>
    <w:p w:rsidR="00D47A05" w:rsidRDefault="00D47A05" w:rsidP="00D47A05">
      <w:pPr>
        <w:numPr>
          <w:ilvl w:val="0"/>
          <w:numId w:val="2"/>
        </w:numPr>
        <w:spacing w:after="160" w:line="360" w:lineRule="auto"/>
        <w:jc w:val="both"/>
        <w:rPr>
          <w:rFonts w:eastAsia="Calibri"/>
        </w:rPr>
      </w:pPr>
      <w:r>
        <w:rPr>
          <w:rFonts w:eastAsia="Calibri"/>
        </w:rPr>
        <w:t>Освоение социальных навыков, дающих возможность приобрести навыки противостояния социальному давлению.</w:t>
      </w:r>
    </w:p>
    <w:p w:rsidR="00D47A05" w:rsidRDefault="00D47A05" w:rsidP="00D47A05">
      <w:pPr>
        <w:spacing w:line="360" w:lineRule="auto"/>
        <w:rPr>
          <w:rFonts w:eastAsia="Calibri"/>
          <w:b/>
        </w:rPr>
      </w:pPr>
    </w:p>
    <w:p w:rsidR="00D47A05" w:rsidRDefault="00D47A05" w:rsidP="00D47A05">
      <w:pPr>
        <w:spacing w:line="360" w:lineRule="auto"/>
        <w:rPr>
          <w:rFonts w:eastAsia="Calibri"/>
          <w:b/>
        </w:rPr>
      </w:pPr>
      <w:r>
        <w:rPr>
          <w:rFonts w:eastAsia="Calibri"/>
          <w:b/>
        </w:rPr>
        <w:t>Формы работы:</w:t>
      </w:r>
    </w:p>
    <w:p w:rsidR="00D47A05" w:rsidRDefault="00D47A05" w:rsidP="00D47A05">
      <w:pPr>
        <w:spacing w:line="360" w:lineRule="auto"/>
        <w:rPr>
          <w:rFonts w:eastAsia="Calibri"/>
        </w:rPr>
      </w:pPr>
      <w:r>
        <w:rPr>
          <w:rFonts w:eastAsia="Calibri"/>
        </w:rPr>
        <w:tab/>
        <w:t>- классный час</w:t>
      </w:r>
    </w:p>
    <w:p w:rsidR="00D47A05" w:rsidRDefault="00D47A05" w:rsidP="00D47A05">
      <w:pPr>
        <w:spacing w:line="360" w:lineRule="auto"/>
        <w:ind w:firstLine="708"/>
        <w:rPr>
          <w:rFonts w:eastAsia="Calibri"/>
        </w:rPr>
      </w:pPr>
      <w:r>
        <w:rPr>
          <w:rFonts w:eastAsia="Calibri"/>
        </w:rPr>
        <w:t>- беседа</w:t>
      </w:r>
    </w:p>
    <w:p w:rsidR="00D47A05" w:rsidRDefault="00D47A05" w:rsidP="00D47A05">
      <w:pPr>
        <w:spacing w:line="360" w:lineRule="auto"/>
        <w:rPr>
          <w:rFonts w:eastAsia="Calibri"/>
        </w:rPr>
      </w:pPr>
      <w:r>
        <w:rPr>
          <w:rFonts w:eastAsia="Calibri"/>
        </w:rPr>
        <w:tab/>
        <w:t>- дискуссия</w:t>
      </w:r>
    </w:p>
    <w:p w:rsidR="00D47A05" w:rsidRDefault="00D47A05" w:rsidP="00D47A05">
      <w:pPr>
        <w:spacing w:line="360" w:lineRule="auto"/>
        <w:rPr>
          <w:rFonts w:eastAsia="Calibri"/>
        </w:rPr>
      </w:pPr>
      <w:r>
        <w:rPr>
          <w:rFonts w:eastAsia="Calibri"/>
        </w:rPr>
        <w:t xml:space="preserve">          - круглый стол</w:t>
      </w:r>
    </w:p>
    <w:p w:rsidR="00D47A05" w:rsidRDefault="00D47A05" w:rsidP="00D47A05">
      <w:pPr>
        <w:spacing w:line="360" w:lineRule="auto"/>
        <w:rPr>
          <w:rFonts w:eastAsia="Calibri"/>
        </w:rPr>
      </w:pPr>
      <w:r>
        <w:rPr>
          <w:rFonts w:eastAsia="Calibri"/>
        </w:rPr>
        <w:t xml:space="preserve">          - </w:t>
      </w:r>
      <w:proofErr w:type="spellStart"/>
      <w:r>
        <w:rPr>
          <w:rFonts w:eastAsia="Calibri"/>
        </w:rPr>
        <w:t>видеолекторий</w:t>
      </w:r>
      <w:proofErr w:type="spellEnd"/>
      <w:r>
        <w:rPr>
          <w:rFonts w:eastAsia="Calibri"/>
        </w:rPr>
        <w:tab/>
        <w:t xml:space="preserve"> </w:t>
      </w:r>
    </w:p>
    <w:p w:rsidR="00D47A05" w:rsidRDefault="00D47A05" w:rsidP="00D47A05">
      <w:pPr>
        <w:spacing w:line="360" w:lineRule="auto"/>
        <w:rPr>
          <w:rFonts w:asciiTheme="minorHAnsi" w:eastAsiaTheme="minorHAnsi" w:hAnsiTheme="minorHAnsi" w:cstheme="minorBidi"/>
          <w:b/>
          <w:bCs/>
          <w:lang w:eastAsia="en-US"/>
        </w:rPr>
      </w:pPr>
    </w:p>
    <w:p w:rsidR="00D47A05" w:rsidRDefault="00D47A05" w:rsidP="00D47A05">
      <w:pPr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I</w:t>
      </w:r>
      <w:r>
        <w:rPr>
          <w:rFonts w:eastAsia="Calibri"/>
          <w:b/>
          <w:sz w:val="28"/>
          <w:szCs w:val="28"/>
          <w:lang w:val="en-US"/>
        </w:rPr>
        <w:t>V</w:t>
      </w:r>
      <w:r>
        <w:rPr>
          <w:rFonts w:eastAsia="Calibri"/>
          <w:b/>
          <w:sz w:val="28"/>
          <w:szCs w:val="28"/>
        </w:rPr>
        <w:t>. Прогнозируемые и ожидаемые результаты реализации Программы</w:t>
      </w:r>
    </w:p>
    <w:p w:rsidR="00D47A05" w:rsidRDefault="00D47A05" w:rsidP="00D47A05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Реализация Программы формирования законопослушного поведения школьников призвана способствовать формированию у учащихся правовой культуры и законопослушности. В результате </w:t>
      </w:r>
      <w:proofErr w:type="gramStart"/>
      <w:r>
        <w:rPr>
          <w:rFonts w:eastAsia="Calibri"/>
        </w:rPr>
        <w:t>учащиеся  должны</w:t>
      </w:r>
      <w:proofErr w:type="gramEnd"/>
      <w:r>
        <w:rPr>
          <w:rFonts w:eastAsia="Calibri"/>
        </w:rPr>
        <w:t>:</w:t>
      </w:r>
    </w:p>
    <w:p w:rsidR="00D47A05" w:rsidRDefault="00D47A05" w:rsidP="00D47A05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-овладеть системой знаний в области прав и законов, уметь пользоваться этими знаниями;</w:t>
      </w:r>
    </w:p>
    <w:p w:rsidR="00D47A05" w:rsidRDefault="00D47A05" w:rsidP="00D47A05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- уважать и соблюдать права и законы;</w:t>
      </w:r>
    </w:p>
    <w:p w:rsidR="00D47A05" w:rsidRDefault="00D47A05" w:rsidP="00D47A05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- жить по законам морали и государства;</w:t>
      </w:r>
    </w:p>
    <w:p w:rsidR="00D47A05" w:rsidRDefault="00D47A05" w:rsidP="00D47A05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-быть законопослушным, активно участвовать в законодательном творчестве;</w:t>
      </w:r>
    </w:p>
    <w:p w:rsidR="00D47A05" w:rsidRDefault="00D47A05" w:rsidP="00D47A05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- быть толерантным во всех областях общественной жизни;</w:t>
      </w:r>
    </w:p>
    <w:p w:rsidR="00D47A05" w:rsidRDefault="00D47A05" w:rsidP="00D47A05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-осознавать нравственные ценности жизни: ответственность, честность, долг, справедливость, правдивость.</w:t>
      </w:r>
    </w:p>
    <w:p w:rsidR="00D47A05" w:rsidRDefault="00D47A05" w:rsidP="00D47A05">
      <w:pPr>
        <w:spacing w:line="360" w:lineRule="auto"/>
        <w:rPr>
          <w:rFonts w:eastAsia="Calibri"/>
          <w:b/>
        </w:rPr>
      </w:pPr>
    </w:p>
    <w:p w:rsidR="00D47A05" w:rsidRDefault="00D47A05" w:rsidP="00D47A05">
      <w:pPr>
        <w:spacing w:line="360" w:lineRule="auto"/>
        <w:rPr>
          <w:rFonts w:eastAsia="Calibri"/>
          <w:b/>
        </w:rPr>
      </w:pPr>
      <w:r>
        <w:rPr>
          <w:rFonts w:eastAsia="Calibri"/>
          <w:b/>
        </w:rPr>
        <w:t>Ожидаемый результат:</w:t>
      </w:r>
    </w:p>
    <w:p w:rsidR="00D47A05" w:rsidRDefault="00D47A05" w:rsidP="00D47A05">
      <w:pPr>
        <w:numPr>
          <w:ilvl w:val="0"/>
          <w:numId w:val="3"/>
        </w:numPr>
        <w:spacing w:after="160" w:line="360" w:lineRule="auto"/>
        <w:rPr>
          <w:rFonts w:eastAsia="Calibri"/>
        </w:rPr>
      </w:pPr>
      <w:r>
        <w:rPr>
          <w:rFonts w:eastAsia="Calibri"/>
        </w:rPr>
        <w:t>Повышение уровня развития познавательных интересов подростков, включающие навыки конструктивного взаимодействия, успешности самореализации;</w:t>
      </w:r>
    </w:p>
    <w:p w:rsidR="00D47A05" w:rsidRDefault="00D47A05" w:rsidP="00D47A05">
      <w:pPr>
        <w:numPr>
          <w:ilvl w:val="0"/>
          <w:numId w:val="3"/>
        </w:numPr>
        <w:spacing w:after="160" w:line="360" w:lineRule="auto"/>
        <w:rPr>
          <w:rFonts w:eastAsia="Calibri"/>
        </w:rPr>
      </w:pPr>
      <w:r>
        <w:rPr>
          <w:rFonts w:eastAsia="Calibri"/>
        </w:rPr>
        <w:lastRenderedPageBreak/>
        <w:t>Активизация внутренних ресурсов личности накануне вступления в самостоятельную жизнь;</w:t>
      </w:r>
    </w:p>
    <w:p w:rsidR="00D47A05" w:rsidRDefault="00D47A05" w:rsidP="00D47A05">
      <w:pPr>
        <w:numPr>
          <w:ilvl w:val="0"/>
          <w:numId w:val="3"/>
        </w:numPr>
        <w:spacing w:after="160" w:line="360" w:lineRule="auto"/>
        <w:rPr>
          <w:rFonts w:eastAsia="Calibri"/>
        </w:rPr>
      </w:pPr>
      <w:r>
        <w:rPr>
          <w:rFonts w:eastAsia="Calibri"/>
        </w:rPr>
        <w:t>Снижение количества правонарушений за учебный год.</w:t>
      </w:r>
    </w:p>
    <w:p w:rsidR="00D47A05" w:rsidRDefault="00D47A05" w:rsidP="00D47A05">
      <w:pPr>
        <w:numPr>
          <w:ilvl w:val="0"/>
          <w:numId w:val="3"/>
        </w:numPr>
        <w:spacing w:after="160" w:line="360" w:lineRule="auto"/>
        <w:rPr>
          <w:rFonts w:eastAsia="Calibri"/>
        </w:rPr>
      </w:pPr>
      <w:r>
        <w:rPr>
          <w:rFonts w:eastAsia="Calibri"/>
        </w:rPr>
        <w:t xml:space="preserve">Повышение осведомленности </w:t>
      </w:r>
      <w:proofErr w:type="gramStart"/>
      <w:r>
        <w:rPr>
          <w:rFonts w:eastAsia="Calibri"/>
        </w:rPr>
        <w:t>подростков  по</w:t>
      </w:r>
      <w:proofErr w:type="gramEnd"/>
      <w:r>
        <w:rPr>
          <w:rFonts w:eastAsia="Calibri"/>
        </w:rPr>
        <w:t xml:space="preserve"> проблемам наркотической и алкогольной зависимости.</w:t>
      </w:r>
    </w:p>
    <w:p w:rsidR="00D47A05" w:rsidRDefault="00D47A05" w:rsidP="00D47A05">
      <w:pPr>
        <w:numPr>
          <w:ilvl w:val="0"/>
          <w:numId w:val="3"/>
        </w:numPr>
        <w:spacing w:after="160" w:line="360" w:lineRule="auto"/>
        <w:rPr>
          <w:rFonts w:eastAsia="Calibri"/>
        </w:rPr>
      </w:pPr>
      <w:r>
        <w:rPr>
          <w:rFonts w:eastAsia="Calibri"/>
        </w:rPr>
        <w:t>Приобретение подростками навыков устойчивости к групповому давлению и избегания ситуаций, связанных с употреблением ПАВ.</w:t>
      </w:r>
    </w:p>
    <w:p w:rsidR="00D47A05" w:rsidRDefault="00D47A05" w:rsidP="00D47A05">
      <w:pPr>
        <w:numPr>
          <w:ilvl w:val="0"/>
          <w:numId w:val="3"/>
        </w:numPr>
        <w:spacing w:after="160" w:line="360" w:lineRule="auto"/>
        <w:jc w:val="both"/>
        <w:rPr>
          <w:rFonts w:eastAsia="Calibri"/>
        </w:rPr>
      </w:pPr>
      <w:r>
        <w:rPr>
          <w:rFonts w:eastAsia="Calibri"/>
        </w:rPr>
        <w:t>Приобретение подростками умения адекватно оценивать проблемные ситуации и готовность разрешать их.</w:t>
      </w: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bCs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V</w:t>
      </w:r>
      <w:r>
        <w:rPr>
          <w:b/>
          <w:bCs/>
          <w:color w:val="000000"/>
          <w:sz w:val="28"/>
          <w:szCs w:val="28"/>
        </w:rPr>
        <w:t>. Тематика лекций для родителей</w:t>
      </w:r>
    </w:p>
    <w:p w:rsidR="00D47A05" w:rsidRDefault="00D47A05" w:rsidP="00D47A05">
      <w:pPr>
        <w:numPr>
          <w:ilvl w:val="0"/>
          <w:numId w:val="4"/>
        </w:numPr>
        <w:shd w:val="clear" w:color="auto" w:fill="FFFFFF"/>
        <w:spacing w:after="160" w:line="360" w:lineRule="auto"/>
        <w:ind w:left="1080"/>
        <w:rPr>
          <w:color w:val="000000"/>
        </w:rPr>
      </w:pPr>
      <w:r>
        <w:rPr>
          <w:color w:val="000000"/>
        </w:rPr>
        <w:t>Воспитывать ребенка как? (1 класс)</w:t>
      </w:r>
    </w:p>
    <w:p w:rsidR="00D47A05" w:rsidRDefault="00D47A05" w:rsidP="00D47A05">
      <w:pPr>
        <w:numPr>
          <w:ilvl w:val="0"/>
          <w:numId w:val="4"/>
        </w:numPr>
        <w:shd w:val="clear" w:color="auto" w:fill="FFFFFF"/>
        <w:spacing w:after="160" w:line="360" w:lineRule="auto"/>
        <w:ind w:left="1080"/>
        <w:rPr>
          <w:color w:val="000000"/>
        </w:rPr>
      </w:pPr>
      <w:r>
        <w:rPr>
          <w:color w:val="000000"/>
        </w:rPr>
        <w:t>«Нет» насилию в семье. (2 класс)</w:t>
      </w:r>
    </w:p>
    <w:p w:rsidR="00D47A05" w:rsidRDefault="00D47A05" w:rsidP="00D47A05">
      <w:pPr>
        <w:numPr>
          <w:ilvl w:val="0"/>
          <w:numId w:val="4"/>
        </w:numPr>
        <w:shd w:val="clear" w:color="auto" w:fill="FFFFFF"/>
        <w:spacing w:after="160" w:line="360" w:lineRule="auto"/>
        <w:ind w:left="1080"/>
        <w:rPr>
          <w:color w:val="000000"/>
        </w:rPr>
      </w:pPr>
      <w:r>
        <w:rPr>
          <w:color w:val="000000"/>
        </w:rPr>
        <w:t>Как научить ребенка говорить «нет»? (3 класс)</w:t>
      </w:r>
    </w:p>
    <w:p w:rsidR="00D47A05" w:rsidRDefault="00D47A05" w:rsidP="00D47A05">
      <w:pPr>
        <w:numPr>
          <w:ilvl w:val="0"/>
          <w:numId w:val="4"/>
        </w:numPr>
        <w:shd w:val="clear" w:color="auto" w:fill="FFFFFF"/>
        <w:spacing w:after="160" w:line="360" w:lineRule="auto"/>
        <w:ind w:left="1080"/>
        <w:rPr>
          <w:color w:val="000000"/>
        </w:rPr>
      </w:pPr>
      <w:r>
        <w:rPr>
          <w:color w:val="000000"/>
        </w:rPr>
        <w:t>Детская агрессивность, ее причины и последствия. (4 класс)</w:t>
      </w:r>
    </w:p>
    <w:p w:rsidR="00D47A05" w:rsidRDefault="00D47A05" w:rsidP="00D47A05">
      <w:pPr>
        <w:numPr>
          <w:ilvl w:val="0"/>
          <w:numId w:val="4"/>
        </w:numPr>
        <w:shd w:val="clear" w:color="auto" w:fill="FFFFFF"/>
        <w:spacing w:after="160" w:line="360" w:lineRule="auto"/>
        <w:ind w:left="1080"/>
        <w:rPr>
          <w:color w:val="000000"/>
        </w:rPr>
      </w:pPr>
      <w:r>
        <w:rPr>
          <w:color w:val="000000"/>
        </w:rPr>
        <w:t>За что ставят на учет в полиции? (5 класс)</w:t>
      </w:r>
    </w:p>
    <w:p w:rsidR="00D47A05" w:rsidRDefault="00D47A05" w:rsidP="00D47A05">
      <w:pPr>
        <w:numPr>
          <w:ilvl w:val="0"/>
          <w:numId w:val="4"/>
        </w:numPr>
        <w:shd w:val="clear" w:color="auto" w:fill="FFFFFF"/>
        <w:spacing w:after="160" w:line="360" w:lineRule="auto"/>
        <w:ind w:left="1080"/>
        <w:rPr>
          <w:color w:val="000000"/>
        </w:rPr>
      </w:pPr>
      <w:r>
        <w:rPr>
          <w:color w:val="000000"/>
        </w:rPr>
        <w:t>Чем занят ваш ребенок? (6 класс)</w:t>
      </w:r>
    </w:p>
    <w:p w:rsidR="00D47A05" w:rsidRDefault="00D47A05" w:rsidP="00D47A05">
      <w:pPr>
        <w:numPr>
          <w:ilvl w:val="0"/>
          <w:numId w:val="5"/>
        </w:numPr>
        <w:shd w:val="clear" w:color="auto" w:fill="FFFFFF"/>
        <w:spacing w:after="160" w:line="360" w:lineRule="auto"/>
        <w:ind w:left="1080"/>
        <w:rPr>
          <w:color w:val="000000"/>
        </w:rPr>
      </w:pPr>
      <w:r>
        <w:rPr>
          <w:color w:val="000000"/>
        </w:rPr>
        <w:t>Как уберечь подростка от насилия? (7 класс)</w:t>
      </w:r>
    </w:p>
    <w:p w:rsidR="00D47A05" w:rsidRDefault="00D47A05" w:rsidP="00D47A05">
      <w:pPr>
        <w:numPr>
          <w:ilvl w:val="0"/>
          <w:numId w:val="5"/>
        </w:numPr>
        <w:shd w:val="clear" w:color="auto" w:fill="FFFFFF"/>
        <w:spacing w:after="160" w:line="360" w:lineRule="auto"/>
        <w:ind w:left="1080"/>
        <w:rPr>
          <w:color w:val="000000"/>
        </w:rPr>
      </w:pPr>
      <w:r>
        <w:rPr>
          <w:color w:val="000000"/>
        </w:rPr>
        <w:t>Конфликты с собственным ребенком и пути их разрешения. (8 класс)</w:t>
      </w:r>
    </w:p>
    <w:p w:rsidR="00D47A05" w:rsidRDefault="00D47A05" w:rsidP="00D47A05">
      <w:pPr>
        <w:numPr>
          <w:ilvl w:val="0"/>
          <w:numId w:val="5"/>
        </w:numPr>
        <w:shd w:val="clear" w:color="auto" w:fill="FFFFFF"/>
        <w:spacing w:after="160" w:line="360" w:lineRule="auto"/>
        <w:ind w:left="1080"/>
        <w:rPr>
          <w:color w:val="000000"/>
        </w:rPr>
      </w:pPr>
      <w:r>
        <w:rPr>
          <w:color w:val="000000"/>
        </w:rPr>
        <w:t>Как научиться быть ответственным за свои поступки? (9 класс)</w:t>
      </w:r>
    </w:p>
    <w:p w:rsidR="00D47A05" w:rsidRDefault="00D47A05" w:rsidP="00D47A05">
      <w:pPr>
        <w:numPr>
          <w:ilvl w:val="0"/>
          <w:numId w:val="5"/>
        </w:numPr>
        <w:shd w:val="clear" w:color="auto" w:fill="FFFFFF"/>
        <w:spacing w:after="160" w:line="360" w:lineRule="auto"/>
        <w:ind w:left="1080"/>
        <w:rPr>
          <w:color w:val="000000"/>
        </w:rPr>
      </w:pPr>
      <w:r>
        <w:rPr>
          <w:color w:val="000000"/>
        </w:rPr>
        <w:t>Шутка или правонарушение? (10 класс)</w:t>
      </w:r>
    </w:p>
    <w:p w:rsidR="00D47A05" w:rsidRDefault="00D47A05" w:rsidP="00D47A05">
      <w:pPr>
        <w:numPr>
          <w:ilvl w:val="0"/>
          <w:numId w:val="5"/>
        </w:numPr>
        <w:shd w:val="clear" w:color="auto" w:fill="FFFFFF"/>
        <w:spacing w:after="160" w:line="360" w:lineRule="auto"/>
        <w:ind w:left="1080"/>
        <w:rPr>
          <w:color w:val="000000"/>
        </w:rPr>
      </w:pPr>
      <w:proofErr w:type="gramStart"/>
      <w:r>
        <w:rPr>
          <w:color w:val="000000"/>
        </w:rPr>
        <w:t>Закон  и</w:t>
      </w:r>
      <w:proofErr w:type="gramEnd"/>
      <w:r>
        <w:rPr>
          <w:color w:val="000000"/>
        </w:rPr>
        <w:t xml:space="preserve">   ответственность. (11 класс)</w:t>
      </w:r>
    </w:p>
    <w:p w:rsidR="00D47A05" w:rsidRDefault="00D47A05" w:rsidP="00D47A05">
      <w:pPr>
        <w:spacing w:line="360" w:lineRule="auto"/>
        <w:rPr>
          <w:rFonts w:eastAsiaTheme="minorHAnsi"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256" w:lineRule="auto"/>
        <w:rPr>
          <w:rFonts w:asciiTheme="minorHAnsi" w:eastAsiaTheme="minorHAnsi" w:hAnsiTheme="minorHAnsi" w:cstheme="minorBidi"/>
          <w:lang w:eastAsia="en-US"/>
        </w:rPr>
      </w:pPr>
    </w:p>
    <w:p w:rsidR="00D47A05" w:rsidRDefault="00D47A05" w:rsidP="00D47A05">
      <w:pPr>
        <w:spacing w:line="256" w:lineRule="auto"/>
        <w:rPr>
          <w:rFonts w:asciiTheme="minorHAnsi" w:eastAsiaTheme="minorHAnsi" w:hAnsiTheme="minorHAnsi" w:cstheme="minorBidi"/>
          <w:lang w:eastAsia="en-US"/>
        </w:rPr>
      </w:pPr>
    </w:p>
    <w:p w:rsidR="00D47A05" w:rsidRDefault="00D47A05" w:rsidP="00D47A05">
      <w:pPr>
        <w:spacing w:line="256" w:lineRule="auto"/>
        <w:rPr>
          <w:rFonts w:asciiTheme="minorHAnsi" w:eastAsiaTheme="minorHAnsi" w:hAnsiTheme="minorHAnsi" w:cstheme="minorBidi"/>
          <w:lang w:eastAsia="en-US"/>
        </w:rPr>
      </w:pPr>
    </w:p>
    <w:p w:rsidR="00D47A05" w:rsidRDefault="00D47A05" w:rsidP="00D47A05">
      <w:pPr>
        <w:rPr>
          <w:sz w:val="28"/>
          <w:szCs w:val="28"/>
        </w:rPr>
      </w:pPr>
    </w:p>
    <w:p w:rsidR="00044836" w:rsidRDefault="00044836"/>
    <w:sectPr w:rsidR="00044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C6D61"/>
    <w:multiLevelType w:val="multilevel"/>
    <w:tmpl w:val="C39824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F44F6"/>
    <w:multiLevelType w:val="multilevel"/>
    <w:tmpl w:val="A742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75B03"/>
    <w:multiLevelType w:val="hybridMultilevel"/>
    <w:tmpl w:val="7A36C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31035"/>
    <w:multiLevelType w:val="multilevel"/>
    <w:tmpl w:val="51E897E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256652"/>
    <w:multiLevelType w:val="multilevel"/>
    <w:tmpl w:val="662C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4F"/>
    <w:rsid w:val="00044836"/>
    <w:rsid w:val="00075A84"/>
    <w:rsid w:val="008721FE"/>
    <w:rsid w:val="00C62D4F"/>
    <w:rsid w:val="00D4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D6845-823B-421B-A8C9-3FCF4D16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D47A05"/>
    <w:rPr>
      <w:color w:val="000000"/>
      <w:spacing w:val="12"/>
      <w:w w:val="100"/>
      <w:position w:val="0"/>
      <w:sz w:val="23"/>
      <w:szCs w:val="23"/>
      <w:lang w:val="ru-RU" w:bidi="ar-SA"/>
    </w:rPr>
  </w:style>
  <w:style w:type="table" w:styleId="a3">
    <w:name w:val="Table Grid"/>
    <w:basedOn w:val="a1"/>
    <w:uiPriority w:val="59"/>
    <w:rsid w:val="00D4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4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2021-03-04T07:20:00Z</dcterms:created>
  <dcterms:modified xsi:type="dcterms:W3CDTF">2021-08-11T08:32:00Z</dcterms:modified>
</cp:coreProperties>
</file>