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AEC" w:rsidRDefault="007E7AEC" w:rsidP="007E7AEC">
      <w:pPr>
        <w:jc w:val="center"/>
        <w:rPr>
          <w:b/>
          <w:sz w:val="26"/>
          <w:szCs w:val="26"/>
          <w:lang w:val="ru-RU"/>
        </w:rPr>
      </w:pPr>
      <w:r w:rsidRPr="007E7AEC">
        <w:rPr>
          <w:b/>
          <w:sz w:val="26"/>
          <w:szCs w:val="26"/>
          <w:lang w:val="ru-RU"/>
        </w:rPr>
        <w:t>Муниципальное  бюджетное</w:t>
      </w:r>
    </w:p>
    <w:p w:rsidR="007E7AEC" w:rsidRDefault="007E7AEC" w:rsidP="007E7AEC">
      <w:pPr>
        <w:jc w:val="center"/>
        <w:rPr>
          <w:b/>
          <w:sz w:val="26"/>
          <w:szCs w:val="26"/>
          <w:lang w:val="ru-RU"/>
        </w:rPr>
      </w:pPr>
      <w:r w:rsidRPr="007E7AEC">
        <w:rPr>
          <w:b/>
          <w:sz w:val="26"/>
          <w:szCs w:val="26"/>
          <w:lang w:val="ru-RU"/>
        </w:rPr>
        <w:t xml:space="preserve">  общеобразовательное учреждение</w:t>
      </w:r>
    </w:p>
    <w:p w:rsidR="007E7AEC" w:rsidRPr="007E7AEC" w:rsidRDefault="007E7AEC" w:rsidP="007E7AEC">
      <w:pPr>
        <w:jc w:val="center"/>
        <w:rPr>
          <w:b/>
          <w:sz w:val="26"/>
          <w:szCs w:val="26"/>
          <w:lang w:val="ru-RU"/>
        </w:rPr>
      </w:pPr>
      <w:r w:rsidRPr="007E7AEC">
        <w:rPr>
          <w:b/>
          <w:sz w:val="26"/>
          <w:szCs w:val="26"/>
          <w:lang w:val="ru-RU"/>
        </w:rPr>
        <w:t xml:space="preserve"> Титовская средняя общеобразовательная школа </w:t>
      </w:r>
    </w:p>
    <w:p w:rsidR="00FB606E" w:rsidRDefault="00FB606E" w:rsidP="00FB606E">
      <w:pPr>
        <w:rPr>
          <w:lang w:val="ru-RU"/>
        </w:rPr>
      </w:pPr>
    </w:p>
    <w:p w:rsidR="00FB606E" w:rsidRDefault="00FB606E" w:rsidP="00FB606E">
      <w:pPr>
        <w:rPr>
          <w:lang w:val="ru-RU"/>
        </w:rPr>
      </w:pPr>
    </w:p>
    <w:tbl>
      <w:tblPr>
        <w:tblpPr w:leftFromText="180" w:rightFromText="180" w:vertAnchor="text" w:horzAnchor="margin" w:tblpXSpec="right" w:tblpY="183"/>
        <w:tblW w:w="0" w:type="auto"/>
        <w:tblLook w:val="04A0" w:firstRow="1" w:lastRow="0" w:firstColumn="1" w:lastColumn="0" w:noHBand="0" w:noVBand="1"/>
      </w:tblPr>
      <w:tblGrid>
        <w:gridCol w:w="3542"/>
      </w:tblGrid>
      <w:tr w:rsidR="00D50F5C" w:rsidRPr="00695580" w:rsidTr="007E7AEC">
        <w:tc>
          <w:tcPr>
            <w:tcW w:w="3542" w:type="dxa"/>
          </w:tcPr>
          <w:p w:rsidR="00D50F5C" w:rsidRPr="007E7AEC" w:rsidRDefault="007E7AEC" w:rsidP="00D50F5C">
            <w:pPr>
              <w:jc w:val="both"/>
              <w:rPr>
                <w:lang w:val="ru-RU"/>
              </w:rPr>
            </w:pPr>
            <w:r w:rsidRPr="007E7AEC">
              <w:rPr>
                <w:lang w:val="ru-RU"/>
              </w:rPr>
              <w:t>Утверждаю</w:t>
            </w:r>
            <w:r w:rsidR="00D50F5C" w:rsidRPr="007E7AEC">
              <w:rPr>
                <w:lang w:val="ru-RU"/>
              </w:rPr>
              <w:t>:</w:t>
            </w:r>
          </w:p>
        </w:tc>
      </w:tr>
      <w:tr w:rsidR="00D50F5C" w:rsidRPr="00695580" w:rsidTr="007E7AEC">
        <w:tc>
          <w:tcPr>
            <w:tcW w:w="3542" w:type="dxa"/>
          </w:tcPr>
          <w:p w:rsidR="00865A9E" w:rsidRPr="007E7AEC" w:rsidRDefault="007E7AEC" w:rsidP="00D50F5C">
            <w:pPr>
              <w:jc w:val="both"/>
              <w:rPr>
                <w:lang w:val="ru-RU"/>
              </w:rPr>
            </w:pPr>
            <w:r w:rsidRPr="007E7AEC">
              <w:rPr>
                <w:lang w:val="ru-RU"/>
              </w:rPr>
              <w:t>Директор МБ</w:t>
            </w:r>
            <w:r w:rsidR="00D50F5C" w:rsidRPr="007E7AEC">
              <w:rPr>
                <w:lang w:val="ru-RU"/>
              </w:rPr>
              <w:t>ОУ</w:t>
            </w:r>
          </w:p>
          <w:p w:rsidR="00D50F5C" w:rsidRPr="007E7AEC" w:rsidRDefault="007E7AEC" w:rsidP="00D50F5C">
            <w:pPr>
              <w:jc w:val="both"/>
              <w:rPr>
                <w:lang w:val="ru-RU"/>
              </w:rPr>
            </w:pPr>
            <w:r w:rsidRPr="007E7AEC">
              <w:rPr>
                <w:lang w:val="ru-RU"/>
              </w:rPr>
              <w:t>Титовской СОШ</w:t>
            </w:r>
          </w:p>
        </w:tc>
      </w:tr>
      <w:tr w:rsidR="00D50F5C" w:rsidRPr="00695580" w:rsidTr="007E7AEC">
        <w:tc>
          <w:tcPr>
            <w:tcW w:w="3542" w:type="dxa"/>
          </w:tcPr>
          <w:p w:rsidR="00D50F5C" w:rsidRPr="007E7AEC" w:rsidRDefault="00D50F5C" w:rsidP="007E7AEC">
            <w:pPr>
              <w:jc w:val="both"/>
              <w:rPr>
                <w:lang w:val="ru-RU"/>
              </w:rPr>
            </w:pPr>
            <w:r w:rsidRPr="007E7AEC">
              <w:rPr>
                <w:lang w:val="ru-RU"/>
              </w:rPr>
              <w:t>___________</w:t>
            </w:r>
            <w:r w:rsidR="007E7AEC" w:rsidRPr="007E7AEC">
              <w:rPr>
                <w:lang w:val="ru-RU"/>
              </w:rPr>
              <w:t>Артамонов С.П.</w:t>
            </w:r>
          </w:p>
        </w:tc>
      </w:tr>
      <w:tr w:rsidR="00D50F5C" w:rsidRPr="00695580" w:rsidTr="007E7AEC">
        <w:tc>
          <w:tcPr>
            <w:tcW w:w="3542" w:type="dxa"/>
          </w:tcPr>
          <w:p w:rsidR="00865A9E" w:rsidRPr="007E7AEC" w:rsidRDefault="00647040" w:rsidP="00D50F5C">
            <w:pPr>
              <w:jc w:val="both"/>
              <w:rPr>
                <w:lang w:val="ru-RU"/>
              </w:rPr>
            </w:pPr>
            <w:r w:rsidRPr="007E7AEC">
              <w:rPr>
                <w:lang w:val="ru-RU"/>
              </w:rPr>
              <w:t xml:space="preserve">Приказ № </w:t>
            </w:r>
            <w:r w:rsidR="007E7AEC" w:rsidRPr="007E7AEC">
              <w:rPr>
                <w:u w:val="single"/>
                <w:lang w:val="ru-RU"/>
              </w:rPr>
              <w:t>45/1</w:t>
            </w:r>
            <w:r w:rsidR="00D50F5C" w:rsidRPr="007E7AEC">
              <w:rPr>
                <w:lang w:val="ru-RU"/>
              </w:rPr>
              <w:t xml:space="preserve"> </w:t>
            </w:r>
          </w:p>
          <w:p w:rsidR="00D50F5C" w:rsidRPr="007E7AEC" w:rsidRDefault="00D50F5C" w:rsidP="00D50F5C">
            <w:pPr>
              <w:jc w:val="both"/>
              <w:rPr>
                <w:lang w:val="ru-RU"/>
              </w:rPr>
            </w:pPr>
            <w:r w:rsidRPr="007E7AEC">
              <w:rPr>
                <w:lang w:val="ru-RU"/>
              </w:rPr>
              <w:t>от «</w:t>
            </w:r>
            <w:r w:rsidR="007E7AEC" w:rsidRPr="007E7AEC">
              <w:rPr>
                <w:lang w:val="ru-RU"/>
              </w:rPr>
              <w:t>22</w:t>
            </w:r>
            <w:r w:rsidR="00865A9E" w:rsidRPr="007E7AEC">
              <w:rPr>
                <w:lang w:val="ru-RU"/>
              </w:rPr>
              <w:t xml:space="preserve">» </w:t>
            </w:r>
            <w:r w:rsidR="007E7AEC" w:rsidRPr="007E7AEC">
              <w:rPr>
                <w:lang w:val="ru-RU"/>
              </w:rPr>
              <w:t>марта 2019</w:t>
            </w:r>
            <w:r w:rsidRPr="007E7AEC">
              <w:rPr>
                <w:lang w:val="ru-RU"/>
              </w:rPr>
              <w:t>г.</w:t>
            </w:r>
          </w:p>
        </w:tc>
      </w:tr>
    </w:tbl>
    <w:p w:rsidR="00FB606E" w:rsidRDefault="00FB606E" w:rsidP="00FB606E">
      <w:pPr>
        <w:rPr>
          <w:lang w:val="ru-RU"/>
        </w:rPr>
      </w:pPr>
    </w:p>
    <w:p w:rsidR="00D50F5C" w:rsidRPr="00D50F5C" w:rsidRDefault="00D50F5C" w:rsidP="00D50F5C">
      <w:pPr>
        <w:rPr>
          <w:lang w:val="ru-RU"/>
        </w:rPr>
      </w:pPr>
      <w:r w:rsidRPr="00D50F5C">
        <w:rPr>
          <w:lang w:val="ru-RU"/>
        </w:rPr>
        <w:t>Р</w:t>
      </w:r>
      <w:r w:rsidR="007E7AEC">
        <w:rPr>
          <w:lang w:val="ru-RU"/>
        </w:rPr>
        <w:t>ассмотрена</w:t>
      </w:r>
      <w:r w:rsidRPr="00D50F5C">
        <w:rPr>
          <w:lang w:val="ru-RU"/>
        </w:rPr>
        <w:t xml:space="preserve">                                          </w:t>
      </w:r>
    </w:p>
    <w:p w:rsidR="00D50F5C" w:rsidRDefault="00D50F5C" w:rsidP="00D50F5C">
      <w:pPr>
        <w:rPr>
          <w:lang w:val="ru-RU"/>
        </w:rPr>
      </w:pPr>
      <w:r w:rsidRPr="00D50F5C">
        <w:rPr>
          <w:lang w:val="ru-RU"/>
        </w:rPr>
        <w:t xml:space="preserve">на </w:t>
      </w:r>
      <w:r w:rsidR="007E7AEC">
        <w:rPr>
          <w:lang w:val="ru-RU"/>
        </w:rPr>
        <w:t>заседании рабочей группы</w:t>
      </w:r>
    </w:p>
    <w:p w:rsidR="007E7AEC" w:rsidRPr="00D50F5C" w:rsidRDefault="007E7AEC" w:rsidP="00D50F5C">
      <w:pPr>
        <w:rPr>
          <w:lang w:val="ru-RU"/>
        </w:rPr>
      </w:pPr>
      <w:r>
        <w:rPr>
          <w:lang w:val="ru-RU"/>
        </w:rPr>
        <w:t>по введению профстандарта</w:t>
      </w:r>
    </w:p>
    <w:p w:rsidR="00D50F5C" w:rsidRPr="00D50F5C" w:rsidRDefault="007E7AEC" w:rsidP="00D50F5C">
      <w:pPr>
        <w:rPr>
          <w:lang w:val="ru-RU"/>
        </w:rPr>
      </w:pPr>
      <w:r>
        <w:rPr>
          <w:lang w:val="ru-RU"/>
        </w:rPr>
        <w:t>протокол № 4</w:t>
      </w:r>
      <w:r w:rsidR="00D50F5C" w:rsidRPr="00D50F5C">
        <w:rPr>
          <w:lang w:val="ru-RU"/>
        </w:rPr>
        <w:t xml:space="preserve"> </w:t>
      </w:r>
    </w:p>
    <w:p w:rsidR="00D50F5C" w:rsidRPr="00D50F5C" w:rsidRDefault="007E7AEC" w:rsidP="00D50F5C">
      <w:r w:rsidRPr="007E7AEC">
        <w:rPr>
          <w:lang w:val="ru-RU"/>
        </w:rPr>
        <w:t>от</w:t>
      </w:r>
      <w:r>
        <w:t xml:space="preserve"> 22.03.2019</w:t>
      </w:r>
    </w:p>
    <w:p w:rsidR="00FB606E" w:rsidRPr="00D50F5C" w:rsidRDefault="00FB606E" w:rsidP="00FB606E">
      <w:pPr>
        <w:rPr>
          <w:lang w:val="ru-RU"/>
        </w:rPr>
      </w:pPr>
    </w:p>
    <w:p w:rsidR="00FB606E" w:rsidRPr="00D50F5C" w:rsidRDefault="00FB606E" w:rsidP="00FB606E">
      <w:pPr>
        <w:rPr>
          <w:lang w:val="ru-RU"/>
        </w:rPr>
      </w:pPr>
    </w:p>
    <w:p w:rsidR="00FB606E" w:rsidRPr="00D50F5C" w:rsidRDefault="00FB606E" w:rsidP="00FB606E">
      <w:pPr>
        <w:rPr>
          <w:lang w:val="ru-RU"/>
        </w:rPr>
      </w:pPr>
    </w:p>
    <w:p w:rsidR="00E87056" w:rsidRPr="00D50F5C" w:rsidRDefault="00E87056" w:rsidP="00E87056">
      <w:pPr>
        <w:pStyle w:val="Style1"/>
        <w:kinsoku w:val="0"/>
        <w:autoSpaceDE/>
        <w:adjustRightInd/>
        <w:spacing w:before="36" w:line="182" w:lineRule="auto"/>
        <w:ind w:left="144"/>
        <w:rPr>
          <w:rStyle w:val="CharacterStyle2"/>
          <w:spacing w:val="-10"/>
          <w:sz w:val="28"/>
          <w:szCs w:val="28"/>
          <w:lang w:val="ru-RU"/>
        </w:rPr>
      </w:pPr>
    </w:p>
    <w:p w:rsidR="007E7AEC" w:rsidRDefault="00E87056" w:rsidP="00E554CC">
      <w:pPr>
        <w:jc w:val="center"/>
        <w:rPr>
          <w:rStyle w:val="CharacterStyle2"/>
          <w:b/>
          <w:spacing w:val="-13"/>
          <w:sz w:val="28"/>
          <w:szCs w:val="28"/>
          <w:lang w:val="ru-RU"/>
        </w:rPr>
      </w:pPr>
      <w:r>
        <w:rPr>
          <w:rStyle w:val="CharacterStyle2"/>
          <w:b/>
          <w:spacing w:val="2"/>
          <w:sz w:val="28"/>
          <w:szCs w:val="28"/>
          <w:lang w:val="ru-RU"/>
        </w:rPr>
        <w:t xml:space="preserve">Дифференцированная программа развития </w:t>
      </w:r>
      <w:r>
        <w:rPr>
          <w:rStyle w:val="CharacterStyle2"/>
          <w:b/>
          <w:spacing w:val="2"/>
          <w:sz w:val="28"/>
          <w:szCs w:val="28"/>
          <w:lang w:val="ru-RU"/>
        </w:rPr>
        <w:br/>
      </w:r>
      <w:r>
        <w:rPr>
          <w:rStyle w:val="CharacterStyle2"/>
          <w:b/>
          <w:spacing w:val="-13"/>
          <w:sz w:val="28"/>
          <w:szCs w:val="28"/>
          <w:lang w:val="ru-RU"/>
        </w:rPr>
        <w:t xml:space="preserve">профессиональной компетентности </w:t>
      </w:r>
    </w:p>
    <w:p w:rsidR="007E7AEC" w:rsidRDefault="00E87056" w:rsidP="00E554CC">
      <w:pPr>
        <w:jc w:val="center"/>
        <w:rPr>
          <w:rStyle w:val="CharacterStyle2"/>
          <w:b/>
          <w:spacing w:val="-13"/>
          <w:sz w:val="28"/>
          <w:szCs w:val="28"/>
          <w:lang w:val="ru-RU"/>
        </w:rPr>
      </w:pPr>
      <w:r>
        <w:rPr>
          <w:rStyle w:val="CharacterStyle2"/>
          <w:b/>
          <w:spacing w:val="-13"/>
          <w:sz w:val="28"/>
          <w:szCs w:val="28"/>
          <w:lang w:val="ru-RU"/>
        </w:rPr>
        <w:t>педагогических работников</w:t>
      </w:r>
      <w:r w:rsidR="00E554CC">
        <w:rPr>
          <w:rStyle w:val="CharacterStyle2"/>
          <w:b/>
          <w:spacing w:val="-13"/>
          <w:sz w:val="28"/>
          <w:szCs w:val="28"/>
          <w:lang w:val="ru-RU"/>
        </w:rPr>
        <w:t xml:space="preserve"> </w:t>
      </w:r>
    </w:p>
    <w:p w:rsidR="007E7AEC" w:rsidRDefault="00E554CC" w:rsidP="00E554CC">
      <w:pPr>
        <w:jc w:val="center"/>
        <w:rPr>
          <w:b/>
          <w:lang w:val="ru-RU"/>
        </w:rPr>
      </w:pPr>
      <w:r w:rsidRPr="00E554CC">
        <w:rPr>
          <w:b/>
          <w:lang w:val="ru-RU"/>
        </w:rPr>
        <w:t>муниципально</w:t>
      </w:r>
      <w:r w:rsidR="007E7AEC">
        <w:rPr>
          <w:b/>
          <w:lang w:val="ru-RU"/>
        </w:rPr>
        <w:t>го бюджетного</w:t>
      </w:r>
    </w:p>
    <w:p w:rsidR="007E7AEC" w:rsidRDefault="00E554CC" w:rsidP="00E554CC">
      <w:pPr>
        <w:jc w:val="center"/>
        <w:rPr>
          <w:b/>
          <w:lang w:val="ru-RU"/>
        </w:rPr>
      </w:pPr>
      <w:r w:rsidRPr="00E554CC">
        <w:rPr>
          <w:b/>
          <w:lang w:val="ru-RU"/>
        </w:rPr>
        <w:t xml:space="preserve"> общеобразовате</w:t>
      </w:r>
      <w:r>
        <w:rPr>
          <w:b/>
          <w:lang w:val="ru-RU"/>
        </w:rPr>
        <w:t>льного</w:t>
      </w:r>
      <w:r w:rsidRPr="00E554CC">
        <w:rPr>
          <w:b/>
          <w:lang w:val="ru-RU"/>
        </w:rPr>
        <w:t xml:space="preserve"> учреждени</w:t>
      </w:r>
      <w:r>
        <w:rPr>
          <w:b/>
          <w:lang w:val="ru-RU"/>
        </w:rPr>
        <w:t>я</w:t>
      </w:r>
      <w:r w:rsidRPr="00E554CC">
        <w:rPr>
          <w:b/>
          <w:lang w:val="ru-RU"/>
        </w:rPr>
        <w:t xml:space="preserve"> </w:t>
      </w:r>
    </w:p>
    <w:p w:rsidR="00E554CC" w:rsidRPr="00E554CC" w:rsidRDefault="007E7AEC" w:rsidP="00E554CC">
      <w:pPr>
        <w:jc w:val="center"/>
        <w:rPr>
          <w:b/>
          <w:lang w:val="ru-RU"/>
        </w:rPr>
      </w:pPr>
      <w:r>
        <w:rPr>
          <w:b/>
          <w:lang w:val="ru-RU"/>
        </w:rPr>
        <w:t>Титовской средней общеобразовательной школы</w:t>
      </w:r>
    </w:p>
    <w:p w:rsidR="00E87056" w:rsidRDefault="00E87056" w:rsidP="00E87056">
      <w:pPr>
        <w:pStyle w:val="Style1"/>
        <w:tabs>
          <w:tab w:val="left" w:leader="underscore" w:pos="4736"/>
        </w:tabs>
        <w:kinsoku w:val="0"/>
        <w:autoSpaceDE/>
        <w:adjustRightInd/>
        <w:spacing w:before="144" w:line="266" w:lineRule="auto"/>
        <w:ind w:right="144" w:firstLine="142"/>
        <w:jc w:val="center"/>
        <w:rPr>
          <w:rStyle w:val="CharacterStyle2"/>
          <w:b/>
          <w:spacing w:val="-13"/>
          <w:sz w:val="28"/>
          <w:szCs w:val="28"/>
          <w:lang w:val="ru-RU"/>
        </w:rPr>
      </w:pPr>
    </w:p>
    <w:p w:rsidR="00E87056" w:rsidRDefault="00E87056" w:rsidP="00E87056">
      <w:pPr>
        <w:pStyle w:val="Style1"/>
        <w:tabs>
          <w:tab w:val="left" w:leader="underscore" w:pos="4736"/>
        </w:tabs>
        <w:kinsoku w:val="0"/>
        <w:autoSpaceDE/>
        <w:adjustRightInd/>
        <w:spacing w:before="144" w:line="266" w:lineRule="auto"/>
        <w:ind w:right="144" w:firstLine="142"/>
        <w:jc w:val="center"/>
        <w:rPr>
          <w:rStyle w:val="CharacterStyle2"/>
          <w:spacing w:val="-10"/>
          <w:sz w:val="28"/>
          <w:szCs w:val="28"/>
          <w:lang w:val="ru-RU"/>
        </w:rPr>
      </w:pPr>
      <w:r>
        <w:rPr>
          <w:rStyle w:val="CharacterStyle2"/>
          <w:spacing w:val="-13"/>
          <w:sz w:val="28"/>
          <w:szCs w:val="28"/>
          <w:lang w:val="ru-RU"/>
        </w:rPr>
        <w:br/>
      </w:r>
      <w:r w:rsidR="007E7AEC">
        <w:rPr>
          <w:rStyle w:val="CharacterStyle2"/>
          <w:spacing w:val="-10"/>
          <w:sz w:val="28"/>
          <w:szCs w:val="28"/>
          <w:lang w:val="ru-RU"/>
        </w:rPr>
        <w:t>на период 2019 -2020 гг.</w:t>
      </w:r>
    </w:p>
    <w:p w:rsidR="00E87056" w:rsidRDefault="00E87056" w:rsidP="00E87056">
      <w:pPr>
        <w:pStyle w:val="Style1"/>
        <w:tabs>
          <w:tab w:val="left" w:leader="underscore" w:pos="4736"/>
        </w:tabs>
        <w:kinsoku w:val="0"/>
        <w:autoSpaceDE/>
        <w:adjustRightInd/>
        <w:spacing w:before="144" w:line="266" w:lineRule="auto"/>
        <w:ind w:right="144" w:firstLine="142"/>
        <w:jc w:val="center"/>
        <w:rPr>
          <w:rStyle w:val="CharacterStyle2"/>
          <w:spacing w:val="-10"/>
          <w:sz w:val="28"/>
          <w:szCs w:val="28"/>
          <w:lang w:val="ru-RU"/>
        </w:rPr>
      </w:pPr>
    </w:p>
    <w:p w:rsidR="00E87056" w:rsidRDefault="00E87056" w:rsidP="00E87056">
      <w:pPr>
        <w:pStyle w:val="Style1"/>
        <w:tabs>
          <w:tab w:val="left" w:leader="underscore" w:pos="4736"/>
        </w:tabs>
        <w:kinsoku w:val="0"/>
        <w:autoSpaceDE/>
        <w:adjustRightInd/>
        <w:spacing w:before="144" w:line="266" w:lineRule="auto"/>
        <w:ind w:right="144" w:firstLine="142"/>
        <w:jc w:val="center"/>
        <w:rPr>
          <w:rStyle w:val="CharacterStyle2"/>
          <w:spacing w:val="-10"/>
          <w:sz w:val="28"/>
          <w:szCs w:val="28"/>
          <w:lang w:val="ru-RU"/>
        </w:rPr>
      </w:pPr>
    </w:p>
    <w:p w:rsidR="00E87056" w:rsidRDefault="00E87056" w:rsidP="007E7AEC">
      <w:pPr>
        <w:pStyle w:val="Style1"/>
        <w:tabs>
          <w:tab w:val="left" w:leader="underscore" w:pos="4736"/>
        </w:tabs>
        <w:kinsoku w:val="0"/>
        <w:autoSpaceDE/>
        <w:adjustRightInd/>
        <w:spacing w:before="144" w:line="266" w:lineRule="auto"/>
        <w:ind w:right="144"/>
        <w:rPr>
          <w:rStyle w:val="CharacterStyle2"/>
          <w:spacing w:val="-10"/>
          <w:sz w:val="28"/>
          <w:szCs w:val="28"/>
          <w:lang w:val="ru-RU"/>
        </w:rPr>
      </w:pPr>
    </w:p>
    <w:p w:rsidR="00E87056" w:rsidRDefault="007E7AEC" w:rsidP="007E7AEC">
      <w:pPr>
        <w:pStyle w:val="Style1"/>
        <w:kinsoku w:val="0"/>
        <w:autoSpaceDE/>
        <w:adjustRightInd/>
        <w:spacing w:before="252" w:line="206" w:lineRule="auto"/>
        <w:jc w:val="center"/>
        <w:rPr>
          <w:rStyle w:val="CharacterStyle2"/>
          <w:b/>
          <w:iCs/>
          <w:spacing w:val="4"/>
          <w:sz w:val="28"/>
          <w:szCs w:val="28"/>
          <w:lang w:val="ru-RU"/>
        </w:rPr>
      </w:pPr>
      <w:r>
        <w:rPr>
          <w:rStyle w:val="CharacterStyle2"/>
          <w:b/>
          <w:iCs/>
          <w:spacing w:val="4"/>
          <w:sz w:val="28"/>
          <w:szCs w:val="28"/>
          <w:lang w:val="ru-RU"/>
        </w:rPr>
        <w:t>сл. Титовка</w:t>
      </w:r>
    </w:p>
    <w:p w:rsidR="007E7AEC" w:rsidRPr="007E7AEC" w:rsidRDefault="007E7AEC" w:rsidP="007E7AEC">
      <w:pPr>
        <w:pStyle w:val="Style1"/>
        <w:kinsoku w:val="0"/>
        <w:autoSpaceDE/>
        <w:adjustRightInd/>
        <w:spacing w:before="252" w:line="206" w:lineRule="auto"/>
        <w:jc w:val="center"/>
        <w:rPr>
          <w:rStyle w:val="CharacterStyle2"/>
          <w:b/>
          <w:iCs/>
          <w:spacing w:val="4"/>
          <w:sz w:val="28"/>
          <w:szCs w:val="28"/>
          <w:lang w:val="ru-RU"/>
        </w:rPr>
      </w:pPr>
      <w:r>
        <w:rPr>
          <w:rStyle w:val="CharacterStyle2"/>
          <w:b/>
          <w:iCs/>
          <w:spacing w:val="4"/>
          <w:sz w:val="28"/>
          <w:szCs w:val="28"/>
          <w:lang w:val="ru-RU"/>
        </w:rPr>
        <w:t>2019</w:t>
      </w:r>
    </w:p>
    <w:p w:rsidR="00E87056" w:rsidRDefault="00E87056" w:rsidP="00E554CC">
      <w:pPr>
        <w:pStyle w:val="Style1"/>
        <w:kinsoku w:val="0"/>
        <w:autoSpaceDE/>
        <w:adjustRightInd/>
        <w:spacing w:before="252" w:line="206" w:lineRule="auto"/>
        <w:rPr>
          <w:rStyle w:val="CharacterStyle2"/>
          <w:i/>
          <w:iCs/>
          <w:spacing w:val="4"/>
          <w:sz w:val="28"/>
          <w:szCs w:val="28"/>
          <w:lang w:val="ru-RU"/>
        </w:rPr>
      </w:pPr>
    </w:p>
    <w:p w:rsidR="00E87056" w:rsidRDefault="00E87056" w:rsidP="00E87056">
      <w:pPr>
        <w:pStyle w:val="Style16"/>
        <w:kinsoku w:val="0"/>
        <w:autoSpaceDE/>
        <w:spacing w:after="108"/>
        <w:rPr>
          <w:rStyle w:val="CharacterStyle4"/>
          <w:rFonts w:ascii="Times New Roman" w:hAnsi="Times New Roman" w:cs="Times New Roman"/>
          <w:b/>
          <w:spacing w:val="-4"/>
          <w:sz w:val="28"/>
          <w:szCs w:val="28"/>
          <w:lang w:val="ru-RU"/>
        </w:rPr>
      </w:pPr>
      <w:r>
        <w:rPr>
          <w:rStyle w:val="CharacterStyle4"/>
          <w:rFonts w:ascii="Times New Roman" w:hAnsi="Times New Roman" w:cs="Times New Roman"/>
          <w:b/>
          <w:spacing w:val="-4"/>
          <w:sz w:val="28"/>
          <w:szCs w:val="28"/>
          <w:lang w:val="ru-RU"/>
        </w:rPr>
        <w:t>Пояснительная записка</w:t>
      </w:r>
    </w:p>
    <w:p w:rsidR="00E87056" w:rsidRPr="00DC4017" w:rsidRDefault="00E87056" w:rsidP="009B1174">
      <w:pPr>
        <w:shd w:val="clear" w:color="auto" w:fill="FFFFFF"/>
        <w:jc w:val="both"/>
        <w:rPr>
          <w:color w:val="000000"/>
          <w:lang w:val="ru-RU"/>
        </w:rPr>
      </w:pPr>
      <w:r w:rsidRPr="00B06C7E">
        <w:rPr>
          <w:color w:val="000000"/>
          <w:lang w:val="ru-RU"/>
        </w:rPr>
        <w:t xml:space="preserve">      </w:t>
      </w:r>
      <w:r w:rsidR="007E7AEC">
        <w:rPr>
          <w:lang w:val="ru-RU"/>
        </w:rPr>
        <w:t>Появление документа «</w:t>
      </w:r>
      <w:r w:rsidR="0086217D" w:rsidRPr="00DC4017">
        <w:rPr>
          <w:lang w:val="ru-RU"/>
        </w:rPr>
        <w:t>Про</w:t>
      </w:r>
      <w:r w:rsidR="007E7AEC">
        <w:rPr>
          <w:lang w:val="ru-RU"/>
        </w:rPr>
        <w:t>фессиональный стандарт педагога»</w:t>
      </w:r>
      <w:r w:rsidR="0086217D" w:rsidRPr="00DC4017">
        <w:rPr>
          <w:lang w:val="ru-RU"/>
        </w:rPr>
        <w:t xml:space="preserve"> своевременно и актуально. Документ четко регламентирует требования, предъявляемые к педагогу. После прочтения, каждый может сравнить свою профессиональную компетенцию и наметит цели для повышения своего профессионализма. </w:t>
      </w:r>
    </w:p>
    <w:p w:rsidR="00E554CC" w:rsidRPr="00DC4017" w:rsidRDefault="00E87056" w:rsidP="009B1174">
      <w:pPr>
        <w:jc w:val="both"/>
        <w:rPr>
          <w:lang w:val="ru-RU"/>
        </w:rPr>
      </w:pPr>
      <w:r w:rsidRPr="00DC4017">
        <w:rPr>
          <w:color w:val="000000"/>
        </w:rPr>
        <w:t> </w:t>
      </w:r>
      <w:r w:rsidRPr="00DC4017">
        <w:rPr>
          <w:color w:val="000000"/>
          <w:lang w:val="ru-RU"/>
        </w:rPr>
        <w:t xml:space="preserve">    Сегодня необходимы новые подходы к организации методической работы в образовательном учреждении, следует создать условия для повышения активности и инициативы </w:t>
      </w:r>
      <w:r w:rsidR="00E554CC" w:rsidRPr="00DC4017">
        <w:rPr>
          <w:color w:val="000000"/>
          <w:lang w:val="ru-RU"/>
        </w:rPr>
        <w:t>педагогов</w:t>
      </w:r>
      <w:r w:rsidRPr="00DC4017">
        <w:rPr>
          <w:color w:val="000000"/>
          <w:lang w:val="ru-RU"/>
        </w:rPr>
        <w:t xml:space="preserve"> поощрения их творческих поисков. Для эффективности и качества педагогического процесса нужен постоянный поиск новых, более результативных методов воспитания и обучения, при помощи которых происходит передача детям содержания образования. Из анализа своего мастерства педагоги </w:t>
      </w:r>
      <w:r w:rsidR="00E554CC" w:rsidRPr="00DC4017">
        <w:rPr>
          <w:color w:val="000000"/>
          <w:lang w:val="ru-RU"/>
        </w:rPr>
        <w:t xml:space="preserve">школы </w:t>
      </w:r>
      <w:r w:rsidRPr="00DC4017">
        <w:rPr>
          <w:color w:val="000000"/>
          <w:lang w:val="ru-RU"/>
        </w:rPr>
        <w:t>активно внедряют новшества в свою деятельность</w:t>
      </w:r>
      <w:r w:rsidR="00E554CC" w:rsidRPr="00DC4017">
        <w:rPr>
          <w:color w:val="000000"/>
          <w:lang w:val="ru-RU"/>
        </w:rPr>
        <w:t>.</w:t>
      </w:r>
      <w:r w:rsidR="00E554CC" w:rsidRPr="00DC4017">
        <w:rPr>
          <w:lang w:val="ru-RU"/>
        </w:rPr>
        <w:t xml:space="preserve"> Качество профессиональной педагогической деятельности, как и любой другой деятельности, во многом определяется теми свойствами, которыми обладает выполняющий ее специалист. Для успешного труда педагогу необходимо обладать множеством разнообразных личностных свойств и качеств.</w:t>
      </w:r>
    </w:p>
    <w:p w:rsidR="00E554CC" w:rsidRPr="00DC4017" w:rsidRDefault="00E554CC" w:rsidP="009B1174">
      <w:pPr>
        <w:shd w:val="clear" w:color="auto" w:fill="FFFFFF"/>
        <w:jc w:val="both"/>
        <w:rPr>
          <w:lang w:val="ru-RU"/>
        </w:rPr>
      </w:pPr>
      <w:r w:rsidRPr="00DC4017">
        <w:rPr>
          <w:bCs/>
          <w:lang w:val="ru-RU"/>
        </w:rPr>
        <w:t>Каждый педагог должен обладать готовностью</w:t>
      </w:r>
      <w:r w:rsidRPr="00DC4017">
        <w:rPr>
          <w:b/>
          <w:bCs/>
          <w:lang w:val="ru-RU"/>
        </w:rPr>
        <w:t xml:space="preserve"> </w:t>
      </w:r>
      <w:r w:rsidRPr="00DC4017">
        <w:rPr>
          <w:lang w:val="ru-RU"/>
        </w:rPr>
        <w:t xml:space="preserve"> принять разных детей, вне зависимости от их реальных учебных возможностей, особенностей в поведении, состояния психического и физического здоровья. </w:t>
      </w:r>
    </w:p>
    <w:p w:rsidR="00E554CC" w:rsidRPr="00DC4017" w:rsidRDefault="00E554CC" w:rsidP="009B1174">
      <w:pPr>
        <w:shd w:val="clear" w:color="auto" w:fill="FFFFFF"/>
        <w:jc w:val="both"/>
        <w:rPr>
          <w:lang w:val="ru-RU"/>
        </w:rPr>
      </w:pPr>
      <w:r w:rsidRPr="00DC4017">
        <w:rPr>
          <w:lang w:val="ru-RU"/>
        </w:rPr>
        <w:t>Способность в ходе наблюдения выявлять разнообразные проблемы детей, связанные с особенностями их развития и  умением оказать адресную помощь ребенку своими педагогическими приемами.</w:t>
      </w:r>
    </w:p>
    <w:p w:rsidR="00E554CC" w:rsidRPr="00DC4017" w:rsidRDefault="00E554CC" w:rsidP="009B1174">
      <w:pPr>
        <w:shd w:val="clear" w:color="auto" w:fill="FFFFFF"/>
        <w:jc w:val="both"/>
        <w:rPr>
          <w:lang w:val="ru-RU"/>
        </w:rPr>
      </w:pPr>
      <w:r w:rsidRPr="00DC4017">
        <w:rPr>
          <w:b/>
          <w:lang w:val="ru-RU"/>
        </w:rPr>
        <w:t xml:space="preserve"> </w:t>
      </w:r>
      <w:r w:rsidR="00B06C7E" w:rsidRPr="00DC4017">
        <w:rPr>
          <w:lang w:val="ru-RU"/>
        </w:rPr>
        <w:t>Очень много</w:t>
      </w:r>
      <w:r w:rsidRPr="00DC4017">
        <w:rPr>
          <w:lang w:val="ru-RU"/>
        </w:rPr>
        <w:t xml:space="preserve"> говорится о культуре общения учителя и учащихся</w:t>
      </w:r>
      <w:r w:rsidRPr="00DC4017">
        <w:rPr>
          <w:b/>
          <w:lang w:val="ru-RU"/>
        </w:rPr>
        <w:t xml:space="preserve">. </w:t>
      </w:r>
      <w:r w:rsidRPr="00DC4017">
        <w:rPr>
          <w:lang w:val="ru-RU"/>
        </w:rPr>
        <w:t xml:space="preserve">Не секрет, что в нынешнее время мы можем услышать в СМИ и </w:t>
      </w:r>
      <w:r w:rsidR="0086217D" w:rsidRPr="00DC4017">
        <w:rPr>
          <w:lang w:val="ru-RU"/>
        </w:rPr>
        <w:t>на телевидении</w:t>
      </w:r>
      <w:r w:rsidRPr="00DC4017">
        <w:rPr>
          <w:lang w:val="ru-RU"/>
        </w:rPr>
        <w:t>, где многие передачи посвящены тому, как происходит общение учитель</w:t>
      </w:r>
      <w:r w:rsidR="007E7AEC">
        <w:rPr>
          <w:lang w:val="ru-RU"/>
        </w:rPr>
        <w:t xml:space="preserve"> –</w:t>
      </w:r>
      <w:r w:rsidRPr="00DC4017">
        <w:rPr>
          <w:lang w:val="ru-RU"/>
        </w:rPr>
        <w:t xml:space="preserve"> ученик. </w:t>
      </w:r>
      <w:r w:rsidRPr="00DC4017">
        <w:rPr>
          <w:bCs/>
          <w:lang w:val="ru-RU"/>
        </w:rPr>
        <w:t xml:space="preserve">Учитель должен соблюдать языковую норму. Не допускать в устной и письменной речи массовых ошибок, слов – паразитов, ошибочных ударений в </w:t>
      </w:r>
      <w:r w:rsidRPr="00DC4017">
        <w:rPr>
          <w:bCs/>
          <w:lang w:val="ru-RU"/>
        </w:rPr>
        <w:lastRenderedPageBreak/>
        <w:t>словах, не говоря уже об оскорблениях учителем ученика</w:t>
      </w:r>
      <w:r w:rsidR="0086217D" w:rsidRPr="00DC4017">
        <w:rPr>
          <w:bCs/>
          <w:lang w:val="ru-RU"/>
        </w:rPr>
        <w:t>.</w:t>
      </w:r>
    </w:p>
    <w:p w:rsidR="0086217D" w:rsidRPr="00DC4017" w:rsidRDefault="00E554CC" w:rsidP="009B1174">
      <w:pPr>
        <w:pStyle w:val="a5"/>
        <w:tabs>
          <w:tab w:val="left" w:pos="142"/>
          <w:tab w:val="left" w:pos="993"/>
        </w:tabs>
        <w:jc w:val="both"/>
        <w:rPr>
          <w:rFonts w:ascii="Times New Roman" w:hAnsi="Times New Roman"/>
          <w:sz w:val="24"/>
          <w:szCs w:val="24"/>
        </w:rPr>
      </w:pPr>
      <w:r w:rsidRPr="00DC4017">
        <w:rPr>
          <w:rFonts w:ascii="Times New Roman" w:hAnsi="Times New Roman"/>
          <w:sz w:val="24"/>
          <w:szCs w:val="24"/>
        </w:rPr>
        <w:t xml:space="preserve">Профессиональная компетентность учителя </w:t>
      </w:r>
      <w:r w:rsidR="007E7AEC">
        <w:rPr>
          <w:rFonts w:ascii="Times New Roman" w:hAnsi="Times New Roman"/>
          <w:sz w:val="24"/>
          <w:szCs w:val="24"/>
        </w:rPr>
        <w:t xml:space="preserve">– </w:t>
      </w:r>
      <w:r w:rsidRPr="00DC4017">
        <w:rPr>
          <w:rFonts w:ascii="Times New Roman" w:hAnsi="Times New Roman"/>
          <w:sz w:val="24"/>
          <w:szCs w:val="24"/>
        </w:rPr>
        <w:t>система</w:t>
      </w:r>
      <w:r w:rsidR="007E7AEC">
        <w:rPr>
          <w:rFonts w:ascii="Times New Roman" w:hAnsi="Times New Roman"/>
          <w:sz w:val="24"/>
          <w:szCs w:val="24"/>
        </w:rPr>
        <w:t xml:space="preserve"> </w:t>
      </w:r>
      <w:r w:rsidRPr="00DC4017">
        <w:rPr>
          <w:rFonts w:ascii="Times New Roman" w:hAnsi="Times New Roman"/>
          <w:sz w:val="24"/>
          <w:szCs w:val="24"/>
        </w:rPr>
        <w:t xml:space="preserve"> профессионально-значимых личностных свойств, приобретенных педагогом как в процессе общего и специального образования, так и на основе практического опыта,  обеспечивающих высокий уровень профессиональной педагогической деятельности. Под высоким уровнем профессиональной педагогической деятельности понимается ее эффективность, соответствующая уровню современной науки и требованиями сегодняшнего дня.</w:t>
      </w:r>
      <w:r w:rsidR="0086217D" w:rsidRPr="00DC4017">
        <w:rPr>
          <w:rFonts w:ascii="Times New Roman" w:hAnsi="Times New Roman"/>
          <w:sz w:val="24"/>
          <w:szCs w:val="24"/>
        </w:rPr>
        <w:t xml:space="preserve"> Учителю требуется целая группа специфических для данной профессии свойств, таких как организованность (применительно к своей деятельности и деятельности детей), инициативность и интеллектуальная активность, обеспечивающие активное развитие познавательной и нравственной сфер личности младших школьников. Кроме того, учителю профессионально необходимы такие качества как требовательность и справедливость. </w:t>
      </w:r>
    </w:p>
    <w:p w:rsidR="0086217D" w:rsidRPr="00DC4017" w:rsidRDefault="0086217D" w:rsidP="009B1174">
      <w:pPr>
        <w:pStyle w:val="a5"/>
        <w:tabs>
          <w:tab w:val="left" w:pos="142"/>
          <w:tab w:val="left" w:pos="993"/>
        </w:tabs>
        <w:ind w:firstLine="567"/>
        <w:jc w:val="both"/>
        <w:rPr>
          <w:rFonts w:ascii="Times New Roman" w:hAnsi="Times New Roman"/>
          <w:sz w:val="24"/>
          <w:szCs w:val="24"/>
        </w:rPr>
      </w:pPr>
      <w:r w:rsidRPr="00DC4017">
        <w:rPr>
          <w:rFonts w:ascii="Times New Roman" w:hAnsi="Times New Roman"/>
          <w:sz w:val="24"/>
          <w:szCs w:val="24"/>
        </w:rPr>
        <w:t>Также  учителю необходимо обладать специфическими психофизиологическими свойствами. Профессиональный труд учителя тяжел и, несомненно, представляет собой огромную нагрузку на нервную систему и психику педагога. Поэтому при отсутствии устойчивости нервной системы, хорошей работоспо</w:t>
      </w:r>
      <w:r w:rsidR="007E7AEC">
        <w:rPr>
          <w:rFonts w:ascii="Times New Roman" w:hAnsi="Times New Roman"/>
          <w:sz w:val="24"/>
          <w:szCs w:val="24"/>
        </w:rPr>
        <w:t>собности и выносливости к психо-</w:t>
      </w:r>
      <w:r w:rsidRPr="00DC4017">
        <w:rPr>
          <w:rFonts w:ascii="Times New Roman" w:hAnsi="Times New Roman"/>
          <w:sz w:val="24"/>
          <w:szCs w:val="24"/>
        </w:rPr>
        <w:t>эмоциональным нагрузкам профессиональная педагогическая деятельность невозможна.</w:t>
      </w:r>
    </w:p>
    <w:p w:rsidR="0086217D" w:rsidRPr="00DC4017" w:rsidRDefault="0086217D" w:rsidP="009B1174">
      <w:pPr>
        <w:pStyle w:val="a5"/>
        <w:tabs>
          <w:tab w:val="left" w:pos="142"/>
          <w:tab w:val="left" w:pos="993"/>
        </w:tabs>
        <w:ind w:firstLine="567"/>
        <w:jc w:val="both"/>
        <w:rPr>
          <w:rFonts w:ascii="Times New Roman" w:hAnsi="Times New Roman"/>
          <w:sz w:val="24"/>
          <w:szCs w:val="24"/>
        </w:rPr>
      </w:pPr>
      <w:r w:rsidRPr="00DC4017">
        <w:rPr>
          <w:rFonts w:ascii="Times New Roman" w:hAnsi="Times New Roman"/>
          <w:sz w:val="24"/>
          <w:szCs w:val="24"/>
        </w:rPr>
        <w:t>Постоянный личностный и профессиональный рост в идеале выступает как неотъемлемая черта профессионализма учителя.</w:t>
      </w:r>
    </w:p>
    <w:p w:rsidR="0086217D" w:rsidRPr="00DC4017" w:rsidRDefault="0086217D" w:rsidP="009B1174">
      <w:pPr>
        <w:pStyle w:val="a5"/>
        <w:tabs>
          <w:tab w:val="left" w:pos="142"/>
          <w:tab w:val="left" w:pos="993"/>
        </w:tabs>
        <w:ind w:firstLine="567"/>
        <w:jc w:val="both"/>
        <w:rPr>
          <w:rFonts w:ascii="Times New Roman" w:hAnsi="Times New Roman"/>
          <w:sz w:val="24"/>
          <w:szCs w:val="24"/>
        </w:rPr>
      </w:pPr>
      <w:r w:rsidRPr="00DC4017">
        <w:rPr>
          <w:rFonts w:ascii="Times New Roman" w:hAnsi="Times New Roman"/>
          <w:sz w:val="24"/>
          <w:szCs w:val="24"/>
        </w:rPr>
        <w:t>Необходимость саморазвития и самообразования учителя продиктована также особенностями современного социального опыта. Постоянное увеличение объема профессиональной информации, моральное устаревание психолого – педагогических знаний приводит к необходимости систематического пополнения учителем своего профессионального образования. Как и большинство специалистов, работающих в гуманитарной сфере, учитель  вынужден систематически повышать свою квалификацию.</w:t>
      </w:r>
    </w:p>
    <w:p w:rsidR="0086217D" w:rsidRPr="00DC4017" w:rsidRDefault="0086217D" w:rsidP="009B1174">
      <w:pPr>
        <w:shd w:val="clear" w:color="auto" w:fill="FFFFFF"/>
        <w:jc w:val="both"/>
        <w:rPr>
          <w:bCs/>
          <w:lang w:val="ru-RU"/>
        </w:rPr>
      </w:pPr>
      <w:r w:rsidRPr="00DC4017">
        <w:rPr>
          <w:bCs/>
          <w:lang w:val="ru-RU"/>
        </w:rPr>
        <w:t xml:space="preserve"> Существует множество способов </w:t>
      </w:r>
    </w:p>
    <w:p w:rsidR="0086217D" w:rsidRPr="00DC4017" w:rsidRDefault="0086217D" w:rsidP="009B1174">
      <w:pPr>
        <w:widowControl/>
        <w:shd w:val="clear" w:color="auto" w:fill="FFFFFF"/>
        <w:kinsoku/>
        <w:ind w:left="720"/>
        <w:jc w:val="both"/>
        <w:rPr>
          <w:lang w:val="ru-RU"/>
        </w:rPr>
      </w:pPr>
      <w:r w:rsidRPr="00DC4017">
        <w:rPr>
          <w:i/>
          <w:iCs/>
          <w:lang w:val="ru-RU"/>
        </w:rPr>
        <w:lastRenderedPageBreak/>
        <w:t>-</w:t>
      </w:r>
      <w:r w:rsidRPr="00DC4017">
        <w:rPr>
          <w:iCs/>
          <w:lang w:val="ru-RU"/>
        </w:rPr>
        <w:t>Самообразовательная работа</w:t>
      </w:r>
      <w:r w:rsidRPr="00DC4017">
        <w:rPr>
          <w:b/>
          <w:bCs/>
          <w:iCs/>
          <w:lang w:val="ru-RU"/>
        </w:rPr>
        <w:t>;</w:t>
      </w:r>
    </w:p>
    <w:p w:rsidR="0086217D" w:rsidRPr="00DC4017" w:rsidRDefault="0086217D" w:rsidP="009B1174">
      <w:pPr>
        <w:widowControl/>
        <w:shd w:val="clear" w:color="auto" w:fill="FFFFFF"/>
        <w:kinsoku/>
        <w:ind w:left="720"/>
        <w:jc w:val="both"/>
        <w:rPr>
          <w:lang w:val="ru-RU"/>
        </w:rPr>
      </w:pPr>
      <w:r w:rsidRPr="00DC4017">
        <w:rPr>
          <w:iCs/>
          <w:lang w:val="ru-RU"/>
        </w:rPr>
        <w:t>-Посещение семинаров, конференций, занятий коллег</w:t>
      </w:r>
      <w:r w:rsidRPr="00DC4017">
        <w:rPr>
          <w:b/>
          <w:bCs/>
          <w:iCs/>
          <w:lang w:val="ru-RU"/>
        </w:rPr>
        <w:t>;</w:t>
      </w:r>
    </w:p>
    <w:p w:rsidR="0086217D" w:rsidRPr="00DC4017" w:rsidRDefault="0086217D" w:rsidP="009B1174">
      <w:pPr>
        <w:widowControl/>
        <w:shd w:val="clear" w:color="auto" w:fill="FFFFFF"/>
        <w:kinsoku/>
        <w:ind w:left="720"/>
        <w:jc w:val="both"/>
        <w:rPr>
          <w:lang w:val="ru-RU"/>
        </w:rPr>
      </w:pPr>
      <w:r w:rsidRPr="00DC4017">
        <w:rPr>
          <w:iCs/>
          <w:lang w:val="ru-RU"/>
        </w:rPr>
        <w:t>-Дискуссии, совещания, обмен опытом с коллегами в учреждении, в районе и в Интернете</w:t>
      </w:r>
      <w:r w:rsidRPr="00DC4017">
        <w:rPr>
          <w:b/>
          <w:bCs/>
          <w:iCs/>
          <w:lang w:val="ru-RU"/>
        </w:rPr>
        <w:t>;</w:t>
      </w:r>
    </w:p>
    <w:p w:rsidR="0086217D" w:rsidRPr="00DC4017" w:rsidRDefault="0086217D" w:rsidP="009B1174">
      <w:pPr>
        <w:widowControl/>
        <w:shd w:val="clear" w:color="auto" w:fill="FFFFFF"/>
        <w:kinsoku/>
        <w:ind w:left="720"/>
        <w:jc w:val="both"/>
        <w:rPr>
          <w:lang w:val="ru-RU"/>
        </w:rPr>
      </w:pPr>
      <w:r w:rsidRPr="00DC4017">
        <w:rPr>
          <w:iCs/>
          <w:lang w:val="ru-RU"/>
        </w:rPr>
        <w:t>-Систематическое прохождение курсов повышения квалификации</w:t>
      </w:r>
      <w:r w:rsidRPr="00DC4017">
        <w:rPr>
          <w:b/>
          <w:bCs/>
          <w:iCs/>
          <w:lang w:val="ru-RU"/>
        </w:rPr>
        <w:t>;</w:t>
      </w:r>
    </w:p>
    <w:p w:rsidR="0086217D" w:rsidRPr="00DC4017" w:rsidRDefault="0086217D" w:rsidP="009B1174">
      <w:pPr>
        <w:widowControl/>
        <w:shd w:val="clear" w:color="auto" w:fill="FFFFFF"/>
        <w:kinsoku/>
        <w:ind w:left="720"/>
        <w:jc w:val="both"/>
        <w:rPr>
          <w:lang w:val="ru-RU"/>
        </w:rPr>
      </w:pPr>
      <w:r w:rsidRPr="00DC4017">
        <w:rPr>
          <w:i/>
          <w:iCs/>
          <w:lang w:val="ru-RU"/>
        </w:rPr>
        <w:t>-</w:t>
      </w:r>
      <w:r w:rsidRPr="00DC4017">
        <w:rPr>
          <w:iCs/>
          <w:lang w:val="ru-RU"/>
        </w:rPr>
        <w:t>Проведение открытых занятий для анализа со стороны коллег</w:t>
      </w:r>
      <w:r w:rsidRPr="00DC4017">
        <w:rPr>
          <w:b/>
          <w:bCs/>
          <w:iCs/>
          <w:lang w:val="ru-RU"/>
        </w:rPr>
        <w:t>;</w:t>
      </w:r>
    </w:p>
    <w:p w:rsidR="0086217D" w:rsidRPr="00DC4017" w:rsidRDefault="0086217D" w:rsidP="009B1174">
      <w:pPr>
        <w:widowControl/>
        <w:shd w:val="clear" w:color="auto" w:fill="FFFFFF"/>
        <w:kinsoku/>
        <w:ind w:left="720"/>
        <w:jc w:val="both"/>
        <w:rPr>
          <w:lang w:val="ru-RU"/>
        </w:rPr>
      </w:pPr>
      <w:r w:rsidRPr="00DC4017">
        <w:rPr>
          <w:iCs/>
          <w:lang w:val="ru-RU"/>
        </w:rPr>
        <w:t>-Изучение информ</w:t>
      </w:r>
      <w:r w:rsidR="007E7AEC">
        <w:rPr>
          <w:iCs/>
          <w:lang w:val="ru-RU"/>
        </w:rPr>
        <w:t>ационно-компьютерных технологий</w:t>
      </w:r>
      <w:r w:rsidRPr="00DC4017">
        <w:rPr>
          <w:b/>
          <w:bCs/>
          <w:iCs/>
          <w:lang w:val="ru-RU"/>
        </w:rPr>
        <w:t>;</w:t>
      </w:r>
    </w:p>
    <w:p w:rsidR="0086217D" w:rsidRPr="00DC4017" w:rsidRDefault="0086217D" w:rsidP="009B1174">
      <w:pPr>
        <w:widowControl/>
        <w:shd w:val="clear" w:color="auto" w:fill="FFFFFF"/>
        <w:kinsoku/>
        <w:ind w:left="720"/>
        <w:jc w:val="both"/>
        <w:rPr>
          <w:lang w:val="ru-RU"/>
        </w:rPr>
      </w:pPr>
      <w:r w:rsidRPr="00DC4017">
        <w:rPr>
          <w:iCs/>
          <w:lang w:val="ru-RU"/>
        </w:rPr>
        <w:t xml:space="preserve">-Участие в профессиональных конкурсах (в том числе  и в  Интернете) </w:t>
      </w:r>
    </w:p>
    <w:p w:rsidR="0086217D" w:rsidRPr="00DC4017" w:rsidRDefault="0086217D" w:rsidP="009B1174">
      <w:pPr>
        <w:widowControl/>
        <w:shd w:val="clear" w:color="auto" w:fill="FFFFFF"/>
        <w:kinsoku/>
        <w:ind w:left="720"/>
        <w:jc w:val="both"/>
        <w:rPr>
          <w:iCs/>
          <w:lang w:val="ru-RU"/>
        </w:rPr>
      </w:pPr>
      <w:r w:rsidRPr="00DC4017">
        <w:rPr>
          <w:iCs/>
          <w:lang w:val="ru-RU"/>
        </w:rPr>
        <w:t xml:space="preserve">-Помещение своих разработок на сайтах в Интернете, создание своего сайта. </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 xml:space="preserve">           В </w:t>
      </w:r>
      <w:r w:rsidR="007E7AEC">
        <w:rPr>
          <w:color w:val="000000"/>
          <w:bdr w:val="none" w:sz="0" w:space="0" w:color="auto" w:frame="1"/>
        </w:rPr>
        <w:t>МБОУ Титовской СОШ</w:t>
      </w:r>
      <w:r w:rsidRPr="00DC4017">
        <w:rPr>
          <w:color w:val="000000"/>
          <w:bdr w:val="none" w:sz="0" w:space="0" w:color="auto" w:frame="1"/>
        </w:rPr>
        <w:t xml:space="preserve"> имеется определённый опыт по внедрению инновационной деятельности. В связи с этим целью работы в дальнейшем становится совершенствование инновационного развития учреждения, а значит создание объективных условий для формирования целостного представления о динамике роста профессиональных компетентностей педагогов.</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 xml:space="preserve">         Дифференцированная программа развития профессиональной</w:t>
      </w:r>
      <w:r w:rsidR="007E7AEC">
        <w:rPr>
          <w:color w:val="000000"/>
          <w:bdr w:val="none" w:sz="0" w:space="0" w:color="auto" w:frame="1"/>
        </w:rPr>
        <w:t xml:space="preserve"> компетентности рассчитана на 2 года</w:t>
      </w:r>
      <w:r w:rsidRPr="00DC4017">
        <w:rPr>
          <w:color w:val="000000"/>
          <w:bdr w:val="none" w:sz="0" w:space="0" w:color="auto" w:frame="1"/>
        </w:rPr>
        <w:t xml:space="preserve"> включает в себя:</w:t>
      </w:r>
    </w:p>
    <w:p w:rsidR="00974D9E" w:rsidRPr="00DC4017" w:rsidRDefault="00974D9E" w:rsidP="00974D9E">
      <w:pPr>
        <w:pStyle w:val="a3"/>
        <w:shd w:val="clear" w:color="auto" w:fill="FFFFFF"/>
        <w:spacing w:before="0" w:beforeAutospacing="0" w:after="0" w:afterAutospacing="0" w:line="374" w:lineRule="atLeast"/>
        <w:jc w:val="both"/>
        <w:textAlignment w:val="baseline"/>
      </w:pPr>
      <w:r w:rsidRPr="00DC4017">
        <w:rPr>
          <w:bdr w:val="none" w:sz="0" w:space="0" w:color="auto" w:frame="1"/>
        </w:rPr>
        <w:t>Этапы:</w:t>
      </w:r>
    </w:p>
    <w:p w:rsidR="00974D9E" w:rsidRPr="00DC4017" w:rsidRDefault="00974D9E" w:rsidP="00974D9E">
      <w:pPr>
        <w:pStyle w:val="a3"/>
        <w:shd w:val="clear" w:color="auto" w:fill="FFFFFF"/>
        <w:spacing w:before="0" w:beforeAutospacing="0" w:after="0" w:afterAutospacing="0" w:line="374" w:lineRule="atLeast"/>
        <w:ind w:left="360" w:right="360"/>
        <w:jc w:val="both"/>
        <w:textAlignment w:val="baseline"/>
      </w:pPr>
      <w:r w:rsidRPr="00DC4017">
        <w:rPr>
          <w:bdr w:val="none" w:sz="0" w:space="0" w:color="auto" w:frame="1"/>
        </w:rPr>
        <w:t xml:space="preserve">1.Подготовительный этап.  </w:t>
      </w:r>
    </w:p>
    <w:p w:rsidR="00974D9E" w:rsidRPr="00DC4017" w:rsidRDefault="00974D9E" w:rsidP="00974D9E">
      <w:pPr>
        <w:pStyle w:val="a3"/>
        <w:shd w:val="clear" w:color="auto" w:fill="FFFFFF"/>
        <w:spacing w:before="0" w:beforeAutospacing="0" w:after="0" w:afterAutospacing="0" w:line="374" w:lineRule="atLeast"/>
        <w:ind w:left="360" w:right="360"/>
        <w:jc w:val="both"/>
        <w:textAlignment w:val="baseline"/>
      </w:pPr>
      <w:r w:rsidRPr="00DC4017">
        <w:rPr>
          <w:bdr w:val="none" w:sz="0" w:space="0" w:color="auto" w:frame="1"/>
        </w:rPr>
        <w:t xml:space="preserve">2.Деятельностный этап. </w:t>
      </w:r>
    </w:p>
    <w:p w:rsidR="00974D9E" w:rsidRPr="00DC4017" w:rsidRDefault="00974D9E" w:rsidP="00974D9E">
      <w:pPr>
        <w:pStyle w:val="a3"/>
        <w:shd w:val="clear" w:color="auto" w:fill="FFFFFF"/>
        <w:spacing w:before="0" w:beforeAutospacing="0" w:after="0" w:afterAutospacing="0" w:line="374" w:lineRule="atLeast"/>
        <w:ind w:left="360" w:right="360"/>
        <w:jc w:val="both"/>
        <w:textAlignment w:val="baseline"/>
      </w:pPr>
      <w:r w:rsidRPr="00DC4017">
        <w:rPr>
          <w:bdr w:val="none" w:sz="0" w:space="0" w:color="auto" w:frame="1"/>
        </w:rPr>
        <w:t>3.Заключительный, или итоговый, этап.</w:t>
      </w:r>
    </w:p>
    <w:p w:rsidR="00974D9E" w:rsidRPr="00DC4017" w:rsidRDefault="00974D9E" w:rsidP="00974D9E">
      <w:pPr>
        <w:pStyle w:val="a3"/>
        <w:shd w:val="clear" w:color="auto" w:fill="FFFFFF"/>
        <w:spacing w:before="0" w:beforeAutospacing="0" w:after="0" w:afterAutospacing="0" w:line="374" w:lineRule="atLeast"/>
        <w:jc w:val="both"/>
        <w:textAlignment w:val="baseline"/>
      </w:pPr>
      <w:r w:rsidRPr="00DC4017">
        <w:rPr>
          <w:bdr w:val="none" w:sz="0" w:space="0" w:color="auto" w:frame="1"/>
        </w:rPr>
        <w:t xml:space="preserve">     Каждый этап содержит комплекс мероприятий, осуществление которых позволит реализовать поставленные цели. Продолжительность каждого этапа зависит от конкретной </w:t>
      </w:r>
      <w:r w:rsidRPr="00DC4017">
        <w:rPr>
          <w:bdr w:val="none" w:sz="0" w:space="0" w:color="auto" w:frame="1"/>
        </w:rPr>
        <w:lastRenderedPageBreak/>
        <w:t>ситуации в ОО, т.е. от степени подготовленности условий (нормативно-правовых, научно-методических, организационно-содержательных), от степени мотивации коллектива на предстоящую деятельность.</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 xml:space="preserve">       Программа реализуется через самообразование, повышение квалификации,  деятельность в  составе школ</w:t>
      </w:r>
      <w:r w:rsidR="007E7AEC">
        <w:rPr>
          <w:color w:val="000000"/>
          <w:bdr w:val="none" w:sz="0" w:space="0" w:color="auto" w:frame="1"/>
        </w:rPr>
        <w:t>ьных предметных методических объединений</w:t>
      </w:r>
      <w:r w:rsidRPr="00DC4017">
        <w:rPr>
          <w:color w:val="000000"/>
          <w:bdr w:val="none" w:sz="0" w:space="0" w:color="auto" w:frame="1"/>
        </w:rPr>
        <w:t xml:space="preserve">,  участие в </w:t>
      </w:r>
      <w:r w:rsidR="007E7AEC">
        <w:rPr>
          <w:color w:val="000000"/>
          <w:bdr w:val="none" w:sz="0" w:space="0" w:color="auto" w:frame="1"/>
        </w:rPr>
        <w:t>методической работе и работе МО Миллеровского района</w:t>
      </w:r>
      <w:r w:rsidRPr="00DC4017">
        <w:rPr>
          <w:color w:val="000000"/>
          <w:bdr w:val="none" w:sz="0" w:space="0" w:color="auto" w:frame="1"/>
        </w:rPr>
        <w:t>.</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b/>
          <w:bCs/>
          <w:i/>
          <w:iCs/>
          <w:color w:val="000000"/>
          <w:bdr w:val="none" w:sz="0" w:space="0" w:color="auto" w:frame="1"/>
        </w:rPr>
        <w:t>Цель программы: формирование профессиональной, личностной, компетентности педагогического коллектива и отдельного педагога на основе его профессионально-личностного развития.</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Задачи:</w:t>
      </w:r>
    </w:p>
    <w:p w:rsidR="00974D9E" w:rsidRPr="00DC4017" w:rsidRDefault="00974D9E" w:rsidP="00974D9E">
      <w:pPr>
        <w:pStyle w:val="a3"/>
        <w:numPr>
          <w:ilvl w:val="0"/>
          <w:numId w:val="8"/>
        </w:numPr>
        <w:shd w:val="clear" w:color="auto" w:fill="FFFFFF"/>
        <w:spacing w:before="0" w:beforeAutospacing="0" w:after="0" w:afterAutospacing="0" w:line="374" w:lineRule="atLeast"/>
        <w:ind w:left="360" w:right="360"/>
        <w:jc w:val="both"/>
        <w:textAlignment w:val="baseline"/>
        <w:rPr>
          <w:color w:val="000000"/>
        </w:rPr>
      </w:pPr>
      <w:r w:rsidRPr="00DC4017">
        <w:rPr>
          <w:color w:val="000000"/>
          <w:bdr w:val="none" w:sz="0" w:space="0" w:color="auto" w:frame="1"/>
        </w:rPr>
        <w:t>Повышение качества образования учащихся школы во взаимосвязи с повышением уровня продуктивности педагогической деятельности учителей.</w:t>
      </w:r>
    </w:p>
    <w:p w:rsidR="00974D9E" w:rsidRPr="00DC4017" w:rsidRDefault="00974D9E" w:rsidP="00974D9E">
      <w:pPr>
        <w:pStyle w:val="a3"/>
        <w:numPr>
          <w:ilvl w:val="0"/>
          <w:numId w:val="8"/>
        </w:numPr>
        <w:shd w:val="clear" w:color="auto" w:fill="FFFFFF"/>
        <w:spacing w:before="0" w:beforeAutospacing="0" w:after="0" w:afterAutospacing="0" w:line="374" w:lineRule="atLeast"/>
        <w:ind w:left="360" w:right="360"/>
        <w:jc w:val="both"/>
        <w:textAlignment w:val="baseline"/>
        <w:rPr>
          <w:color w:val="000000"/>
        </w:rPr>
      </w:pPr>
      <w:r w:rsidRPr="00DC4017">
        <w:rPr>
          <w:color w:val="000000"/>
          <w:bdr w:val="none" w:sz="0" w:space="0" w:color="auto" w:frame="1"/>
        </w:rPr>
        <w:t>Профессиональное развитие педагогов ОО.</w:t>
      </w:r>
    </w:p>
    <w:p w:rsidR="00974D9E" w:rsidRPr="00DC4017" w:rsidRDefault="00974D9E" w:rsidP="00974D9E">
      <w:pPr>
        <w:pStyle w:val="a3"/>
        <w:numPr>
          <w:ilvl w:val="0"/>
          <w:numId w:val="8"/>
        </w:numPr>
        <w:shd w:val="clear" w:color="auto" w:fill="FFFFFF"/>
        <w:spacing w:before="0" w:beforeAutospacing="0" w:after="0" w:afterAutospacing="0" w:line="374" w:lineRule="atLeast"/>
        <w:ind w:left="360" w:right="360"/>
        <w:jc w:val="both"/>
        <w:textAlignment w:val="baseline"/>
        <w:rPr>
          <w:color w:val="000000"/>
        </w:rPr>
      </w:pPr>
      <w:r w:rsidRPr="00DC4017">
        <w:rPr>
          <w:color w:val="000000"/>
          <w:bdr w:val="none" w:sz="0" w:space="0" w:color="auto" w:frame="1"/>
        </w:rPr>
        <w:t>Создание рейтинга научно – методической деятельности учителя.</w:t>
      </w:r>
    </w:p>
    <w:p w:rsidR="00974D9E" w:rsidRPr="00DC4017" w:rsidRDefault="00974D9E" w:rsidP="00974D9E">
      <w:pPr>
        <w:pStyle w:val="a3"/>
        <w:numPr>
          <w:ilvl w:val="0"/>
          <w:numId w:val="8"/>
        </w:numPr>
        <w:shd w:val="clear" w:color="auto" w:fill="FFFFFF"/>
        <w:spacing w:before="0" w:beforeAutospacing="0" w:after="0" w:afterAutospacing="0" w:line="374" w:lineRule="atLeast"/>
        <w:ind w:left="360" w:right="360"/>
        <w:jc w:val="both"/>
        <w:textAlignment w:val="baseline"/>
        <w:rPr>
          <w:color w:val="000000"/>
        </w:rPr>
      </w:pPr>
      <w:r w:rsidRPr="00DC4017">
        <w:rPr>
          <w:color w:val="000000"/>
          <w:bdr w:val="none" w:sz="0" w:space="0" w:color="auto" w:frame="1"/>
        </w:rPr>
        <w:t>Обеспечение регулярного и наглядного представления информации о динамике профессионального роста каждого учителя.</w:t>
      </w:r>
    </w:p>
    <w:p w:rsidR="00974D9E" w:rsidRPr="00DC4017" w:rsidRDefault="00974D9E" w:rsidP="00974D9E">
      <w:pPr>
        <w:pStyle w:val="a3"/>
        <w:numPr>
          <w:ilvl w:val="0"/>
          <w:numId w:val="8"/>
        </w:numPr>
        <w:shd w:val="clear" w:color="auto" w:fill="FFFFFF"/>
        <w:spacing w:before="0" w:beforeAutospacing="0" w:after="0" w:afterAutospacing="0" w:line="374" w:lineRule="atLeast"/>
        <w:ind w:left="360" w:right="360"/>
        <w:jc w:val="both"/>
        <w:textAlignment w:val="baseline"/>
        <w:rPr>
          <w:color w:val="000000"/>
        </w:rPr>
      </w:pPr>
      <w:r w:rsidRPr="00DC4017">
        <w:rPr>
          <w:color w:val="000000"/>
          <w:bdr w:val="none" w:sz="0" w:space="0" w:color="auto" w:frame="1"/>
        </w:rPr>
        <w:t>Информационное обеспечение анализа и прогнозирование профессионального роста учителя.</w:t>
      </w:r>
    </w:p>
    <w:p w:rsidR="00974D9E" w:rsidRPr="00DC4017" w:rsidRDefault="00974D9E" w:rsidP="00974D9E">
      <w:pPr>
        <w:pStyle w:val="a3"/>
        <w:numPr>
          <w:ilvl w:val="0"/>
          <w:numId w:val="8"/>
        </w:numPr>
        <w:shd w:val="clear" w:color="auto" w:fill="FFFFFF"/>
        <w:spacing w:before="0" w:beforeAutospacing="0" w:after="0" w:afterAutospacing="0" w:line="374" w:lineRule="atLeast"/>
        <w:ind w:left="360" w:right="360"/>
        <w:jc w:val="both"/>
        <w:textAlignment w:val="baseline"/>
        <w:rPr>
          <w:color w:val="000000"/>
        </w:rPr>
      </w:pPr>
      <w:r w:rsidRPr="00DC4017">
        <w:rPr>
          <w:color w:val="000000"/>
          <w:bdr w:val="none" w:sz="0" w:space="0" w:color="auto" w:frame="1"/>
        </w:rPr>
        <w:t>Выработка управленческих решений по результатам, полученным в процессе мониторинга.</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i/>
          <w:iCs/>
          <w:color w:val="000000"/>
          <w:bdr w:val="none" w:sz="0" w:space="0" w:color="auto" w:frame="1"/>
        </w:rPr>
        <w:lastRenderedPageBreak/>
        <w:t>Объект мониторинга:</w:t>
      </w:r>
      <w:r w:rsidRPr="00DC4017">
        <w:rPr>
          <w:rStyle w:val="apple-converted-space"/>
          <w:color w:val="000000"/>
          <w:bdr w:val="none" w:sz="0" w:space="0" w:color="auto" w:frame="1"/>
        </w:rPr>
        <w:t> </w:t>
      </w:r>
      <w:r w:rsidRPr="00DC4017">
        <w:rPr>
          <w:color w:val="000000"/>
          <w:bdr w:val="none" w:sz="0" w:space="0" w:color="auto" w:frame="1"/>
        </w:rPr>
        <w:t>процесс профессионального развития педагогов.</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i/>
          <w:iCs/>
          <w:color w:val="000000"/>
          <w:bdr w:val="none" w:sz="0" w:space="0" w:color="auto" w:frame="1"/>
        </w:rPr>
        <w:t>Субъект мониторинга:</w:t>
      </w:r>
      <w:r w:rsidRPr="00DC4017">
        <w:rPr>
          <w:rStyle w:val="apple-converted-space"/>
          <w:color w:val="000000"/>
          <w:bdr w:val="none" w:sz="0" w:space="0" w:color="auto" w:frame="1"/>
        </w:rPr>
        <w:t> </w:t>
      </w:r>
      <w:r w:rsidRPr="00DC4017">
        <w:rPr>
          <w:color w:val="000000"/>
          <w:bdr w:val="none" w:sz="0" w:space="0" w:color="auto" w:frame="1"/>
        </w:rPr>
        <w:t>педагоги ОО.</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i/>
          <w:iCs/>
          <w:color w:val="000000"/>
          <w:bdr w:val="none" w:sz="0" w:space="0" w:color="auto" w:frame="1"/>
        </w:rPr>
        <w:t>Конечные результаты</w:t>
      </w:r>
      <w:r w:rsidRPr="00DC4017">
        <w:rPr>
          <w:color w:val="000000"/>
          <w:bdr w:val="none" w:sz="0" w:space="0" w:color="auto" w:frame="1"/>
        </w:rPr>
        <w:t>: оценка качественного состояния профессиональной компетентности педагогов.</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i/>
          <w:iCs/>
          <w:color w:val="000000"/>
          <w:bdr w:val="none" w:sz="0" w:space="0" w:color="auto" w:frame="1"/>
        </w:rPr>
        <w:t>Содержание программы:</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 xml:space="preserve">     В современных условиях позитивное развитие возможно только с коллективом единомышленников, поэтому акцент в образовательной подготовке смещается от профессионального развития  учителей, на их совместное развитие педагогов ОО.</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Выбор педагогической профессии – уже выбор творческого пути. Задачи администратора,  найти те направления в работе коллектива, где каждый педагог, как личность смог бы раскрыть себя. Создание условий для развития, это не только создание материально — технической базы, а предоставление возможности каждому члену коллектива найти «свою нишу», найти «своё я». Работа</w:t>
      </w:r>
      <w:r w:rsidR="0068475A">
        <w:rPr>
          <w:color w:val="000000"/>
          <w:bdr w:val="none" w:sz="0" w:space="0" w:color="auto" w:frame="1"/>
        </w:rPr>
        <w:t>я в составе предметных МО</w:t>
      </w:r>
      <w:r w:rsidRPr="00DC4017">
        <w:rPr>
          <w:color w:val="000000"/>
          <w:bdr w:val="none" w:sz="0" w:space="0" w:color="auto" w:frame="1"/>
        </w:rPr>
        <w:t xml:space="preserve">  на разных ролях, можно найти своё направление, сделать своё открытие, научиться понимать тех, кто сегодня руководит или, наоборот, руководил, придумать и реализовать свою идею.</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 xml:space="preserve">        Поэтому в работе с педагогическим коллективом была выбрана технология командоформирования. Команды формируются под разные цели, на разные сроки, для решения конкретных задач. Примером профессиональной команды может служить работа методических объединений. Учителей объединяют не только узкопрофессиональные вопросы, а, скорее </w:t>
      </w:r>
      <w:r w:rsidRPr="00DC4017">
        <w:rPr>
          <w:color w:val="000000"/>
          <w:bdr w:val="none" w:sz="0" w:space="0" w:color="auto" w:frame="1"/>
        </w:rPr>
        <w:lastRenderedPageBreak/>
        <w:t>инновационная деятельность, совместная работа учителей разных специальностей.</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 xml:space="preserve">        Одним из основных направлений развития общего образования является совершенствование учительского корпуса. Поэтому одно из направлений инновационного опыта является подход к решению кадрового вопроса на основе рейтинга научно-методической деятельности учителя. Создание мотивационных условий, обеспечивающих мотивацию педагогического коллектива, непрерывное повышение профессионального мастерства всех его членов, что позволяет создать атмосферу творчества, здоровой конкуренции, доброжелательного и заинтересованного отношения к профессиональным достижениям коллег.</w:t>
      </w:r>
    </w:p>
    <w:p w:rsidR="00974D9E" w:rsidRPr="00DC4017" w:rsidRDefault="00974D9E" w:rsidP="00974D9E">
      <w:pPr>
        <w:pStyle w:val="a3"/>
        <w:shd w:val="clear" w:color="auto" w:fill="FFFFFF"/>
        <w:spacing w:before="0" w:beforeAutospacing="0" w:after="0" w:afterAutospacing="0" w:line="374" w:lineRule="atLeast"/>
        <w:jc w:val="both"/>
        <w:textAlignment w:val="baseline"/>
        <w:rPr>
          <w:i/>
          <w:color w:val="000000"/>
        </w:rPr>
      </w:pPr>
      <w:r w:rsidRPr="00DC4017">
        <w:rPr>
          <w:i/>
          <w:color w:val="000000"/>
          <w:bdr w:val="none" w:sz="0" w:space="0" w:color="auto" w:frame="1"/>
        </w:rPr>
        <w:t>Главными мотивационными условиями, обеспечивающими достижение педагогическим коллективом поставленных целей, являются:</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-внедрение рейтинга деятельности педагога как возможность самореализации в профессиональной сфере;</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-творческий характер выполняемой деятельности;</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 признание и одобрение хорошо выполненной работы со стороны руководителей и коллег;</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-информированность о процессах, происходящих в профессиональной сфере со стороны руководителя и коллег;</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-доброжелательные отношения с коллегами и руководителями;</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rPr>
      </w:pPr>
      <w:r w:rsidRPr="00DC4017">
        <w:rPr>
          <w:color w:val="000000"/>
          <w:bdr w:val="none" w:sz="0" w:space="0" w:color="auto" w:frame="1"/>
        </w:rPr>
        <w:t>-методическое обеспечение образовательного процесса;</w:t>
      </w:r>
    </w:p>
    <w:p w:rsidR="00974D9E" w:rsidRPr="00DC4017" w:rsidRDefault="00974D9E" w:rsidP="00974D9E">
      <w:pPr>
        <w:pStyle w:val="a3"/>
        <w:shd w:val="clear" w:color="auto" w:fill="FFFFFF"/>
        <w:spacing w:before="0" w:beforeAutospacing="0" w:after="0" w:afterAutospacing="0" w:line="374" w:lineRule="atLeast"/>
        <w:jc w:val="both"/>
        <w:textAlignment w:val="baseline"/>
        <w:rPr>
          <w:color w:val="000000"/>
          <w:bdr w:val="none" w:sz="0" w:space="0" w:color="auto" w:frame="1"/>
        </w:rPr>
      </w:pPr>
      <w:r w:rsidRPr="00DC4017">
        <w:rPr>
          <w:color w:val="000000"/>
          <w:bdr w:val="none" w:sz="0" w:space="0" w:color="auto" w:frame="1"/>
        </w:rPr>
        <w:t>-возможность постоянного повышения профессионального уровня.</w:t>
      </w:r>
    </w:p>
    <w:p w:rsidR="00F625AF" w:rsidRPr="00DC4017" w:rsidRDefault="00647040" w:rsidP="00647040">
      <w:pPr>
        <w:shd w:val="clear" w:color="auto" w:fill="FFFFFF"/>
        <w:jc w:val="both"/>
        <w:rPr>
          <w:color w:val="000000"/>
          <w:lang w:val="ru-RU"/>
        </w:rPr>
      </w:pPr>
      <w:r w:rsidRPr="00DC4017">
        <w:rPr>
          <w:color w:val="000000"/>
          <w:lang w:val="ru-RU"/>
        </w:rPr>
        <w:lastRenderedPageBreak/>
        <w:t>Успешность в реализации этих задач невозможна без обеспечения готовности каждого педагога к реорганизации деятельности ОУ в соответствии с новыми нормативно-правовыми документами, которые ориентируют педагогов на повышение качества образовательного процесса, где ключевыми ориентирами для педагогов становится развитие ребенка в условиях эмоционального благополучия.</w:t>
      </w:r>
    </w:p>
    <w:p w:rsidR="00F625AF" w:rsidRPr="00DC4017" w:rsidRDefault="00647040" w:rsidP="00974D9E">
      <w:pPr>
        <w:ind w:right="13"/>
        <w:rPr>
          <w:lang w:val="ru-RU"/>
        </w:rPr>
      </w:pPr>
      <w:r w:rsidRPr="00DC4017">
        <w:rPr>
          <w:color w:val="000000"/>
          <w:lang w:val="ru-RU"/>
        </w:rPr>
        <w:t>Таким образом, качество школьного образования – результат деятельности всего педагогического коллектива.</w:t>
      </w:r>
      <w:r w:rsidR="00F625AF" w:rsidRPr="00DC4017">
        <w:rPr>
          <w:lang w:val="ru-RU"/>
        </w:rPr>
        <w:t xml:space="preserve"> Характеристика педагогического состава:</w:t>
      </w:r>
    </w:p>
    <w:p w:rsidR="00F625AF" w:rsidRPr="0068475A" w:rsidRDefault="00F625AF" w:rsidP="0068475A">
      <w:pPr>
        <w:widowControl/>
        <w:numPr>
          <w:ilvl w:val="0"/>
          <w:numId w:val="6"/>
        </w:numPr>
        <w:tabs>
          <w:tab w:val="left" w:pos="709"/>
        </w:tabs>
        <w:kinsoku/>
        <w:spacing w:line="259" w:lineRule="auto"/>
        <w:ind w:left="426" w:hanging="426"/>
        <w:rPr>
          <w:lang w:val="ru-RU"/>
        </w:rPr>
      </w:pPr>
      <w:r w:rsidRPr="0068475A">
        <w:rPr>
          <w:lang w:val="ru-RU"/>
        </w:rPr>
        <w:t>Педагогический стаж работы,  %</w:t>
      </w:r>
    </w:p>
    <w:p w:rsidR="00F625AF" w:rsidRPr="0068475A" w:rsidRDefault="00F625AF" w:rsidP="00F625AF">
      <w:pPr>
        <w:ind w:left="356" w:right="13"/>
        <w:rPr>
          <w:lang w:val="ru-RU"/>
        </w:rPr>
      </w:pPr>
      <w:r w:rsidRPr="0068475A">
        <w:rPr>
          <w:lang w:val="ru-RU"/>
        </w:rPr>
        <w:t xml:space="preserve">      Свыше 20 лет    </w:t>
      </w:r>
      <w:r w:rsidR="0068475A" w:rsidRPr="0068475A">
        <w:rPr>
          <w:lang w:val="ru-RU"/>
        </w:rPr>
        <w:t>14</w:t>
      </w:r>
      <w:r w:rsidRPr="0068475A">
        <w:rPr>
          <w:lang w:val="ru-RU"/>
        </w:rPr>
        <w:t xml:space="preserve"> чел.  (</w:t>
      </w:r>
      <w:r w:rsidR="0068475A" w:rsidRPr="0068475A">
        <w:rPr>
          <w:lang w:val="ru-RU"/>
        </w:rPr>
        <w:t>73,7</w:t>
      </w:r>
      <w:r w:rsidRPr="0068475A">
        <w:rPr>
          <w:lang w:val="ru-RU"/>
        </w:rPr>
        <w:t>%)</w:t>
      </w:r>
    </w:p>
    <w:p w:rsidR="00F625AF" w:rsidRPr="0068475A" w:rsidRDefault="00F625AF" w:rsidP="0068475A">
      <w:pPr>
        <w:widowControl/>
        <w:numPr>
          <w:ilvl w:val="0"/>
          <w:numId w:val="6"/>
        </w:numPr>
        <w:kinsoku/>
        <w:spacing w:after="5" w:line="271" w:lineRule="auto"/>
        <w:ind w:left="426" w:hanging="426"/>
        <w:rPr>
          <w:lang w:val="ru-RU"/>
        </w:rPr>
      </w:pPr>
      <w:r w:rsidRPr="0068475A">
        <w:rPr>
          <w:lang w:val="ru-RU"/>
        </w:rPr>
        <w:t>Уровень  образования,</w:t>
      </w:r>
      <w:r w:rsidRPr="0068475A">
        <w:rPr>
          <w:b/>
          <w:lang w:val="ru-RU"/>
        </w:rPr>
        <w:t xml:space="preserve">       %</w:t>
      </w:r>
    </w:p>
    <w:p w:rsidR="00F625AF" w:rsidRPr="0068475A" w:rsidRDefault="0068475A" w:rsidP="00F625AF">
      <w:pPr>
        <w:widowControl/>
        <w:kinsoku/>
        <w:spacing w:after="5" w:line="271" w:lineRule="auto"/>
        <w:rPr>
          <w:lang w:val="ru-RU"/>
        </w:rPr>
      </w:pPr>
      <w:r>
        <w:rPr>
          <w:lang w:val="ru-RU"/>
        </w:rPr>
        <w:t xml:space="preserve">      </w:t>
      </w:r>
      <w:r w:rsidRPr="0068475A">
        <w:rPr>
          <w:lang w:val="ru-RU"/>
        </w:rPr>
        <w:t xml:space="preserve"> Высшее профессиональное – 16 чел. (84,2</w:t>
      </w:r>
      <w:r w:rsidR="00F625AF" w:rsidRPr="0068475A">
        <w:rPr>
          <w:lang w:val="ru-RU"/>
        </w:rPr>
        <w:t>%)</w:t>
      </w:r>
    </w:p>
    <w:p w:rsidR="00F625AF" w:rsidRPr="0068475A" w:rsidRDefault="00F625AF" w:rsidP="00F625AF">
      <w:pPr>
        <w:ind w:left="356" w:right="13"/>
        <w:rPr>
          <w:lang w:val="ru-RU"/>
        </w:rPr>
      </w:pPr>
      <w:r w:rsidRPr="0068475A">
        <w:rPr>
          <w:lang w:val="ru-RU"/>
        </w:rPr>
        <w:t xml:space="preserve">Среднее профессиональное - </w:t>
      </w:r>
      <w:r w:rsidR="0068475A" w:rsidRPr="0068475A">
        <w:rPr>
          <w:lang w:val="ru-RU"/>
        </w:rPr>
        <w:t>3</w:t>
      </w:r>
      <w:r w:rsidRPr="0068475A">
        <w:rPr>
          <w:lang w:val="ru-RU"/>
        </w:rPr>
        <w:t xml:space="preserve"> чел.  (</w:t>
      </w:r>
      <w:r w:rsidR="0068475A" w:rsidRPr="0068475A">
        <w:rPr>
          <w:lang w:val="ru-RU"/>
        </w:rPr>
        <w:t>15.8</w:t>
      </w:r>
      <w:r w:rsidRPr="0068475A">
        <w:rPr>
          <w:lang w:val="ru-RU"/>
        </w:rPr>
        <w:t>%)</w:t>
      </w:r>
    </w:p>
    <w:p w:rsidR="00974D9E" w:rsidRPr="00DC4017" w:rsidRDefault="00F625AF" w:rsidP="00974D9E">
      <w:pPr>
        <w:pStyle w:val="Style1"/>
        <w:kinsoku w:val="0"/>
        <w:autoSpaceDE/>
        <w:adjustRightInd/>
        <w:spacing w:before="144" w:line="276" w:lineRule="auto"/>
        <w:ind w:right="144"/>
        <w:jc w:val="both"/>
        <w:rPr>
          <w:color w:val="FF0000"/>
          <w:sz w:val="24"/>
          <w:szCs w:val="24"/>
          <w:lang w:val="ru-RU"/>
        </w:rPr>
      </w:pPr>
      <w:r w:rsidRPr="00DC4017">
        <w:rPr>
          <w:sz w:val="24"/>
          <w:szCs w:val="24"/>
          <w:lang w:val="ru-RU"/>
        </w:rPr>
        <w:tab/>
      </w:r>
      <w:r w:rsidR="00974D9E" w:rsidRPr="00DC4017">
        <w:rPr>
          <w:sz w:val="24"/>
          <w:szCs w:val="24"/>
          <w:lang w:val="ru-RU"/>
        </w:rPr>
        <w:t>На основе а</w:t>
      </w:r>
      <w:r w:rsidR="00974D9E" w:rsidRPr="00DC4017">
        <w:rPr>
          <w:rStyle w:val="CharacterStyle2"/>
          <w:spacing w:val="-7"/>
          <w:sz w:val="24"/>
          <w:szCs w:val="24"/>
          <w:lang w:val="ru-RU"/>
        </w:rPr>
        <w:t xml:space="preserve">нализа готовности педагогов образовательной организации к </w:t>
      </w:r>
      <w:r w:rsidR="00974D9E" w:rsidRPr="00DC4017">
        <w:rPr>
          <w:rStyle w:val="CharacterStyle2"/>
          <w:sz w:val="24"/>
          <w:szCs w:val="24"/>
          <w:lang w:val="ru-RU"/>
        </w:rPr>
        <w:t xml:space="preserve">развитию профессиональной компетентности в соответствии с </w:t>
      </w:r>
      <w:r w:rsidR="00974D9E" w:rsidRPr="00DC4017">
        <w:rPr>
          <w:rStyle w:val="CharacterStyle2"/>
          <w:spacing w:val="-1"/>
          <w:sz w:val="24"/>
          <w:szCs w:val="24"/>
          <w:lang w:val="ru-RU"/>
        </w:rPr>
        <w:t>требованиями профессионального стандарта «Педагог» по ре</w:t>
      </w:r>
      <w:r w:rsidR="00974D9E" w:rsidRPr="00DC4017">
        <w:rPr>
          <w:rStyle w:val="CharacterStyle2"/>
          <w:spacing w:val="-1"/>
          <w:sz w:val="24"/>
          <w:szCs w:val="24"/>
          <w:lang w:val="ru-RU"/>
        </w:rPr>
        <w:softHyphen/>
      </w:r>
      <w:r w:rsidR="00974D9E" w:rsidRPr="00DC4017">
        <w:rPr>
          <w:rStyle w:val="CharacterStyle2"/>
          <w:spacing w:val="-4"/>
          <w:sz w:val="24"/>
          <w:szCs w:val="24"/>
          <w:lang w:val="ru-RU"/>
        </w:rPr>
        <w:t xml:space="preserve">зультатам самоанализа и самооценки </w:t>
      </w:r>
      <w:r w:rsidR="00974D9E" w:rsidRPr="00DC4017">
        <w:rPr>
          <w:spacing w:val="-1"/>
          <w:sz w:val="24"/>
          <w:szCs w:val="24"/>
          <w:lang w:val="ru-RU"/>
        </w:rPr>
        <w:t xml:space="preserve">педагогов </w:t>
      </w:r>
      <w:r w:rsidR="0068475A">
        <w:rPr>
          <w:spacing w:val="-1"/>
          <w:sz w:val="24"/>
          <w:szCs w:val="24"/>
          <w:lang w:val="ru-RU"/>
        </w:rPr>
        <w:t>МБОУ Титовской СОШ</w:t>
      </w:r>
      <w:r w:rsidR="00974D9E" w:rsidRPr="00DC4017">
        <w:rPr>
          <w:spacing w:val="-1"/>
          <w:sz w:val="24"/>
          <w:szCs w:val="24"/>
          <w:lang w:val="ru-RU"/>
        </w:rPr>
        <w:t xml:space="preserve"> для конкретизации целей своего профессионального развития и планирования действий по их достижению</w:t>
      </w:r>
      <w:r w:rsidR="00974D9E" w:rsidRPr="00DC4017">
        <w:rPr>
          <w:sz w:val="24"/>
          <w:szCs w:val="24"/>
          <w:lang w:val="ru-RU"/>
        </w:rPr>
        <w:t xml:space="preserve">, </w:t>
      </w:r>
      <w:r w:rsidR="0068475A">
        <w:rPr>
          <w:sz w:val="24"/>
          <w:szCs w:val="24"/>
          <w:lang w:val="ru-RU"/>
        </w:rPr>
        <w:t xml:space="preserve">составлен план развития педагогов на 2019-2020 </w:t>
      </w:r>
      <w:r w:rsidR="00974D9E" w:rsidRPr="00DC4017">
        <w:rPr>
          <w:sz w:val="24"/>
          <w:szCs w:val="24"/>
          <w:lang w:val="ru-RU"/>
        </w:rPr>
        <w:t>год</w:t>
      </w:r>
      <w:r w:rsidR="0068475A">
        <w:rPr>
          <w:sz w:val="24"/>
          <w:szCs w:val="24"/>
          <w:lang w:val="ru-RU"/>
        </w:rPr>
        <w:t>.</w:t>
      </w:r>
      <w:r w:rsidR="00974D9E" w:rsidRPr="00DC4017">
        <w:rPr>
          <w:color w:val="FF0000"/>
          <w:sz w:val="24"/>
          <w:szCs w:val="24"/>
          <w:lang w:val="ru-RU"/>
        </w:rPr>
        <w:t xml:space="preserve"> </w:t>
      </w:r>
    </w:p>
    <w:p w:rsidR="00F625AF" w:rsidRPr="00DC4017" w:rsidRDefault="00F625AF" w:rsidP="00F625AF">
      <w:pPr>
        <w:spacing w:after="23" w:line="259" w:lineRule="auto"/>
        <w:ind w:left="1067"/>
        <w:rPr>
          <w:lang w:val="ru-RU"/>
        </w:rPr>
      </w:pPr>
    </w:p>
    <w:p w:rsidR="00974D9E" w:rsidRPr="00DC4017" w:rsidRDefault="00974D9E" w:rsidP="00F625AF">
      <w:pPr>
        <w:spacing w:after="23" w:line="259" w:lineRule="auto"/>
        <w:ind w:left="1067"/>
        <w:rPr>
          <w:lang w:val="ru-RU"/>
        </w:rPr>
      </w:pPr>
    </w:p>
    <w:p w:rsidR="00974D9E" w:rsidRPr="00DC4017" w:rsidRDefault="00974D9E" w:rsidP="00F625AF">
      <w:pPr>
        <w:spacing w:after="23" w:line="259" w:lineRule="auto"/>
        <w:ind w:left="1067"/>
        <w:rPr>
          <w:lang w:val="ru-RU"/>
        </w:rPr>
      </w:pPr>
    </w:p>
    <w:p w:rsidR="00974D9E" w:rsidRPr="00DC4017" w:rsidRDefault="00974D9E" w:rsidP="00F625AF">
      <w:pPr>
        <w:spacing w:after="23" w:line="259" w:lineRule="auto"/>
        <w:ind w:left="1067"/>
        <w:rPr>
          <w:lang w:val="ru-RU"/>
        </w:rPr>
      </w:pPr>
    </w:p>
    <w:p w:rsidR="00974D9E" w:rsidRPr="00DC4017" w:rsidRDefault="00974D9E" w:rsidP="00974D9E">
      <w:pPr>
        <w:pStyle w:val="a4"/>
        <w:jc w:val="center"/>
        <w:rPr>
          <w:b/>
          <w:lang w:val="ru-RU"/>
        </w:rPr>
        <w:sectPr w:rsidR="00974D9E" w:rsidRPr="00DC4017" w:rsidSect="007E7AEC">
          <w:footerReference w:type="default" r:id="rId7"/>
          <w:pgSz w:w="8430" w:h="11925"/>
          <w:pgMar w:top="417" w:right="492" w:bottom="7" w:left="1134" w:header="720" w:footer="720" w:gutter="0"/>
          <w:cols w:space="720"/>
          <w:docGrid w:linePitch="326"/>
        </w:sectPr>
      </w:pPr>
    </w:p>
    <w:p w:rsidR="00974D9E" w:rsidRPr="00DC4017" w:rsidRDefault="00974D9E" w:rsidP="00974D9E">
      <w:pPr>
        <w:pStyle w:val="a4"/>
        <w:jc w:val="center"/>
        <w:rPr>
          <w:b/>
          <w:lang w:val="ru-RU"/>
        </w:rPr>
      </w:pPr>
      <w:r w:rsidRPr="00DC4017">
        <w:rPr>
          <w:b/>
          <w:lang w:val="ru-RU"/>
        </w:rPr>
        <w:lastRenderedPageBreak/>
        <w:t xml:space="preserve">План реализации дифференцированной программы развития профессиональной компетентности педагогических работников </w:t>
      </w:r>
      <w:r w:rsidR="0068475A">
        <w:rPr>
          <w:b/>
          <w:lang w:val="ru-RU"/>
        </w:rPr>
        <w:t>МБОУ Титовской СОШ</w:t>
      </w:r>
    </w:p>
    <w:p w:rsidR="00974D9E" w:rsidRPr="00DC4017" w:rsidRDefault="0068475A" w:rsidP="00974D9E">
      <w:pPr>
        <w:pStyle w:val="a4"/>
        <w:jc w:val="center"/>
        <w:rPr>
          <w:b/>
          <w:lang w:val="ru-RU"/>
        </w:rPr>
      </w:pPr>
      <w:r>
        <w:rPr>
          <w:b/>
          <w:lang w:val="ru-RU"/>
        </w:rPr>
        <w:t>на период 2019-2020</w:t>
      </w:r>
      <w:r w:rsidR="00974D9E" w:rsidRPr="00DC4017">
        <w:rPr>
          <w:b/>
          <w:lang w:val="ru-RU"/>
        </w:rPr>
        <w:t>г.г.</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41"/>
        <w:gridCol w:w="1843"/>
        <w:gridCol w:w="3119"/>
        <w:gridCol w:w="992"/>
        <w:gridCol w:w="2126"/>
      </w:tblGrid>
      <w:tr w:rsidR="00974D9E" w:rsidRPr="007E7AEC" w:rsidTr="005F66B1">
        <w:trPr>
          <w:trHeight w:val="1436"/>
        </w:trPr>
        <w:tc>
          <w:tcPr>
            <w:tcW w:w="2552" w:type="dxa"/>
          </w:tcPr>
          <w:p w:rsidR="00974D9E" w:rsidRPr="00DC4017" w:rsidRDefault="00974D9E" w:rsidP="002410E0">
            <w:pPr>
              <w:suppressLineNumbers/>
              <w:suppressAutoHyphens/>
              <w:contextualSpacing/>
              <w:jc w:val="center"/>
              <w:rPr>
                <w:lang w:val="ru-RU"/>
              </w:rPr>
            </w:pPr>
            <w:r w:rsidRPr="00DC4017">
              <w:rPr>
                <w:lang w:val="ru-RU"/>
              </w:rPr>
              <w:t xml:space="preserve">Компетенции (трудовые действия), являющиеся для педагогов дефицитами </w:t>
            </w:r>
          </w:p>
        </w:tc>
        <w:tc>
          <w:tcPr>
            <w:tcW w:w="1984" w:type="dxa"/>
            <w:gridSpan w:val="2"/>
          </w:tcPr>
          <w:p w:rsidR="00974D9E" w:rsidRPr="00DC4017" w:rsidRDefault="00974D9E" w:rsidP="002410E0">
            <w:pPr>
              <w:suppressLineNumbers/>
              <w:suppressAutoHyphens/>
              <w:contextualSpacing/>
              <w:jc w:val="center"/>
              <w:rPr>
                <w:lang w:val="ru-RU"/>
              </w:rPr>
            </w:pPr>
            <w:r w:rsidRPr="00DC4017">
              <w:rPr>
                <w:lang w:val="ru-RU"/>
              </w:rPr>
              <w:t>Ф.И.О. педагогов, имеющих соответствующие дефициты</w:t>
            </w:r>
          </w:p>
        </w:tc>
        <w:tc>
          <w:tcPr>
            <w:tcW w:w="3119" w:type="dxa"/>
          </w:tcPr>
          <w:p w:rsidR="00974D9E" w:rsidRPr="00DC4017" w:rsidRDefault="00974D9E" w:rsidP="002410E0">
            <w:pPr>
              <w:suppressLineNumbers/>
              <w:suppressAutoHyphens/>
              <w:contextualSpacing/>
              <w:jc w:val="center"/>
              <w:rPr>
                <w:strike/>
                <w:lang w:val="ru-RU"/>
              </w:rPr>
            </w:pPr>
            <w:r w:rsidRPr="00DC4017">
              <w:rPr>
                <w:lang w:val="ru-RU"/>
              </w:rPr>
              <w:t>Формы работы по преодолению дефицитов</w:t>
            </w:r>
          </w:p>
        </w:tc>
        <w:tc>
          <w:tcPr>
            <w:tcW w:w="992" w:type="dxa"/>
          </w:tcPr>
          <w:p w:rsidR="00974D9E" w:rsidRPr="00DC4017" w:rsidRDefault="00974D9E" w:rsidP="002410E0">
            <w:pPr>
              <w:suppressLineNumbers/>
              <w:suppressAutoHyphens/>
              <w:ind w:right="-285"/>
            </w:pPr>
            <w:r w:rsidRPr="00DC4017">
              <w:t>Сроки</w:t>
            </w:r>
          </w:p>
          <w:p w:rsidR="00974D9E" w:rsidRPr="00DC4017" w:rsidRDefault="00974D9E" w:rsidP="002410E0">
            <w:pPr>
              <w:suppressLineNumbers/>
              <w:suppressAutoHyphens/>
              <w:ind w:right="-285"/>
            </w:pPr>
          </w:p>
        </w:tc>
        <w:tc>
          <w:tcPr>
            <w:tcW w:w="2126" w:type="dxa"/>
          </w:tcPr>
          <w:p w:rsidR="00974D9E" w:rsidRPr="00DC4017" w:rsidRDefault="00974D9E" w:rsidP="002410E0">
            <w:pPr>
              <w:suppressLineNumbers/>
              <w:suppressAutoHyphens/>
              <w:ind w:right="-285"/>
              <w:rPr>
                <w:lang w:val="ru-RU"/>
              </w:rPr>
            </w:pPr>
            <w:r w:rsidRPr="00DC4017">
              <w:rPr>
                <w:lang w:val="ru-RU"/>
              </w:rPr>
              <w:t>Формы предъявления результатов освоения компетенции</w:t>
            </w:r>
          </w:p>
        </w:tc>
      </w:tr>
      <w:tr w:rsidR="00974D9E" w:rsidRPr="00DC4017" w:rsidTr="005F66B1">
        <w:trPr>
          <w:trHeight w:val="349"/>
        </w:trPr>
        <w:tc>
          <w:tcPr>
            <w:tcW w:w="2552" w:type="dxa"/>
          </w:tcPr>
          <w:p w:rsidR="00974D9E" w:rsidRPr="00DC4017" w:rsidRDefault="00974D9E" w:rsidP="002410E0">
            <w:pPr>
              <w:suppressLineNumbers/>
              <w:suppressAutoHyphens/>
              <w:contextualSpacing/>
              <w:jc w:val="center"/>
            </w:pPr>
            <w:r w:rsidRPr="00DC4017">
              <w:t>1</w:t>
            </w:r>
          </w:p>
        </w:tc>
        <w:tc>
          <w:tcPr>
            <w:tcW w:w="1984" w:type="dxa"/>
            <w:gridSpan w:val="2"/>
          </w:tcPr>
          <w:p w:rsidR="00974D9E" w:rsidRPr="00DC4017" w:rsidRDefault="00974D9E" w:rsidP="002410E0">
            <w:pPr>
              <w:suppressLineNumbers/>
              <w:suppressAutoHyphens/>
              <w:contextualSpacing/>
              <w:jc w:val="center"/>
            </w:pPr>
            <w:r w:rsidRPr="00DC4017">
              <w:t>2</w:t>
            </w:r>
          </w:p>
        </w:tc>
        <w:tc>
          <w:tcPr>
            <w:tcW w:w="3119" w:type="dxa"/>
          </w:tcPr>
          <w:p w:rsidR="00974D9E" w:rsidRPr="00DC4017" w:rsidRDefault="00974D9E" w:rsidP="002410E0">
            <w:pPr>
              <w:suppressLineNumbers/>
              <w:suppressAutoHyphens/>
              <w:contextualSpacing/>
              <w:jc w:val="center"/>
            </w:pPr>
            <w:r w:rsidRPr="00DC4017">
              <w:t>3</w:t>
            </w:r>
          </w:p>
        </w:tc>
        <w:tc>
          <w:tcPr>
            <w:tcW w:w="992" w:type="dxa"/>
          </w:tcPr>
          <w:p w:rsidR="00974D9E" w:rsidRPr="00DC4017" w:rsidRDefault="00974D9E" w:rsidP="002410E0">
            <w:pPr>
              <w:suppressLineNumbers/>
              <w:suppressAutoHyphens/>
              <w:ind w:right="-285"/>
              <w:jc w:val="center"/>
            </w:pPr>
            <w:r w:rsidRPr="00DC4017">
              <w:t>4</w:t>
            </w:r>
          </w:p>
        </w:tc>
        <w:tc>
          <w:tcPr>
            <w:tcW w:w="2126" w:type="dxa"/>
          </w:tcPr>
          <w:p w:rsidR="00974D9E" w:rsidRPr="00DC4017" w:rsidRDefault="00974D9E" w:rsidP="002410E0">
            <w:pPr>
              <w:suppressLineNumbers/>
              <w:suppressAutoHyphens/>
              <w:ind w:right="-285"/>
              <w:jc w:val="center"/>
            </w:pPr>
            <w:r w:rsidRPr="00DC4017">
              <w:t>5</w:t>
            </w:r>
          </w:p>
        </w:tc>
      </w:tr>
      <w:tr w:rsidR="00974D9E" w:rsidRPr="007E7AEC" w:rsidTr="005F66B1">
        <w:tc>
          <w:tcPr>
            <w:tcW w:w="10773" w:type="dxa"/>
            <w:gridSpan w:val="6"/>
          </w:tcPr>
          <w:p w:rsidR="00974D9E" w:rsidRPr="00DC4017" w:rsidRDefault="00974D9E" w:rsidP="002410E0">
            <w:pPr>
              <w:suppressLineNumbers/>
              <w:suppressAutoHyphens/>
              <w:ind w:right="-285"/>
              <w:jc w:val="center"/>
              <w:rPr>
                <w:i/>
                <w:lang w:val="ru-RU"/>
              </w:rPr>
            </w:pPr>
            <w:r w:rsidRPr="00DC4017">
              <w:rPr>
                <w:i/>
                <w:lang w:val="ru-RU"/>
              </w:rPr>
              <w:t>Внутриучрежденческое повышение профессиональной компетентности педагогов</w:t>
            </w:r>
          </w:p>
        </w:tc>
      </w:tr>
      <w:tr w:rsidR="00974D9E" w:rsidRPr="00C05671" w:rsidTr="005F66B1">
        <w:tc>
          <w:tcPr>
            <w:tcW w:w="2693" w:type="dxa"/>
            <w:gridSpan w:val="2"/>
          </w:tcPr>
          <w:p w:rsidR="00974D9E" w:rsidRPr="00DC4017" w:rsidRDefault="00974D9E" w:rsidP="002410E0">
            <w:pPr>
              <w:pStyle w:val="a4"/>
              <w:rPr>
                <w:lang w:val="ru-RU"/>
              </w:rPr>
            </w:pPr>
            <w:r w:rsidRPr="00DC4017">
              <w:rPr>
                <w:lang w:val="ru-RU"/>
              </w:rPr>
              <w:t>Организация  контроля и</w:t>
            </w:r>
            <w:r w:rsidR="0068475A">
              <w:rPr>
                <w:lang w:val="ru-RU"/>
              </w:rPr>
              <w:t xml:space="preserve">  </w:t>
            </w:r>
            <w:r w:rsidRPr="00DC4017">
              <w:rPr>
                <w:lang w:val="ru-RU"/>
              </w:rPr>
              <w:t>оценки учебных достижений, текущих и итоговых результатов освоения ООП</w:t>
            </w:r>
          </w:p>
        </w:tc>
        <w:tc>
          <w:tcPr>
            <w:tcW w:w="1843" w:type="dxa"/>
          </w:tcPr>
          <w:p w:rsidR="000C6BF1" w:rsidRDefault="0068475A" w:rsidP="00B83183">
            <w:pPr>
              <w:autoSpaceDE w:val="0"/>
              <w:autoSpaceDN w:val="0"/>
              <w:adjustRightInd w:val="0"/>
              <w:spacing w:line="255" w:lineRule="exact"/>
              <w:rPr>
                <w:lang w:val="ru-RU"/>
              </w:rPr>
            </w:pPr>
            <w:r>
              <w:rPr>
                <w:lang w:val="ru-RU"/>
              </w:rPr>
              <w:t>Бондарева И.С.</w:t>
            </w:r>
          </w:p>
          <w:p w:rsidR="0068475A" w:rsidRDefault="0068475A" w:rsidP="00B83183">
            <w:pPr>
              <w:autoSpaceDE w:val="0"/>
              <w:autoSpaceDN w:val="0"/>
              <w:adjustRightInd w:val="0"/>
              <w:spacing w:line="255" w:lineRule="exact"/>
              <w:rPr>
                <w:lang w:val="ru-RU"/>
              </w:rPr>
            </w:pPr>
            <w:r>
              <w:rPr>
                <w:lang w:val="ru-RU"/>
              </w:rPr>
              <w:t>Рокосова О.М.</w:t>
            </w:r>
          </w:p>
          <w:p w:rsidR="004614B6" w:rsidRDefault="004614B6" w:rsidP="00B83183">
            <w:pPr>
              <w:autoSpaceDE w:val="0"/>
              <w:autoSpaceDN w:val="0"/>
              <w:adjustRightInd w:val="0"/>
              <w:spacing w:line="255" w:lineRule="exact"/>
              <w:rPr>
                <w:lang w:val="ru-RU"/>
              </w:rPr>
            </w:pPr>
            <w:r>
              <w:rPr>
                <w:lang w:val="ru-RU"/>
              </w:rPr>
              <w:t>Вильховченко Н.Н.</w:t>
            </w:r>
          </w:p>
          <w:p w:rsidR="00B83183" w:rsidRDefault="00B83183" w:rsidP="00B83183">
            <w:pPr>
              <w:autoSpaceDE w:val="0"/>
              <w:autoSpaceDN w:val="0"/>
              <w:adjustRightInd w:val="0"/>
              <w:spacing w:line="255" w:lineRule="exact"/>
              <w:rPr>
                <w:lang w:val="ru-RU"/>
              </w:rPr>
            </w:pPr>
          </w:p>
          <w:p w:rsidR="00B83183" w:rsidRPr="00DC4017" w:rsidRDefault="00B83183" w:rsidP="00B83183">
            <w:pPr>
              <w:autoSpaceDE w:val="0"/>
              <w:autoSpaceDN w:val="0"/>
              <w:adjustRightInd w:val="0"/>
              <w:spacing w:line="255" w:lineRule="exact"/>
              <w:rPr>
                <w:lang w:val="ru-RU"/>
              </w:rPr>
            </w:pPr>
          </w:p>
        </w:tc>
        <w:tc>
          <w:tcPr>
            <w:tcW w:w="3119" w:type="dxa"/>
          </w:tcPr>
          <w:p w:rsidR="00974D9E" w:rsidRPr="00DC4017" w:rsidRDefault="00974D9E" w:rsidP="002410E0">
            <w:pPr>
              <w:suppressLineNumbers/>
              <w:suppressAutoHyphens/>
              <w:contextualSpacing/>
              <w:rPr>
                <w:lang w:val="ru-RU"/>
              </w:rPr>
            </w:pPr>
            <w:r w:rsidRPr="00DC4017">
              <w:rPr>
                <w:lang w:val="ru-RU"/>
              </w:rPr>
              <w:t>Доработка инструментария по оценке метапредметных результатов и мониторингу личных характеристик обучающихся.</w:t>
            </w:r>
          </w:p>
        </w:tc>
        <w:tc>
          <w:tcPr>
            <w:tcW w:w="992" w:type="dxa"/>
          </w:tcPr>
          <w:p w:rsidR="00974D9E" w:rsidRPr="00DC4017" w:rsidRDefault="004614B6" w:rsidP="002410E0">
            <w:pPr>
              <w:suppressLineNumbers/>
              <w:suppressAutoHyphens/>
              <w:ind w:right="-285"/>
            </w:pPr>
            <w:r>
              <w:t>2019</w:t>
            </w:r>
            <w:r w:rsidR="00974D9E" w:rsidRPr="00DC4017">
              <w:t>г.</w:t>
            </w:r>
          </w:p>
        </w:tc>
        <w:tc>
          <w:tcPr>
            <w:tcW w:w="2126" w:type="dxa"/>
          </w:tcPr>
          <w:p w:rsidR="00974D9E" w:rsidRPr="00C05671" w:rsidRDefault="00974D9E" w:rsidP="002410E0">
            <w:pPr>
              <w:suppressLineNumbers/>
              <w:suppressAutoHyphens/>
              <w:ind w:right="-285"/>
              <w:rPr>
                <w:lang w:val="ru-RU"/>
              </w:rPr>
            </w:pPr>
            <w:r w:rsidRPr="00DC4017">
              <w:rPr>
                <w:lang w:val="ru-RU"/>
              </w:rPr>
              <w:t xml:space="preserve"> Рассмотрение вопросов</w:t>
            </w:r>
            <w:r w:rsidR="00C05671">
              <w:rPr>
                <w:lang w:val="ru-RU"/>
              </w:rPr>
              <w:t xml:space="preserve"> на школьных предметных МО</w:t>
            </w:r>
            <w:r w:rsidR="000C6BF1">
              <w:rPr>
                <w:lang w:val="ru-RU"/>
              </w:rPr>
              <w:t>, педсоветах</w:t>
            </w:r>
            <w:r w:rsidRPr="00DC4017">
              <w:rPr>
                <w:lang w:val="ru-RU"/>
              </w:rPr>
              <w:t xml:space="preserve">, МС. </w:t>
            </w:r>
            <w:r w:rsidRPr="00C05671">
              <w:rPr>
                <w:lang w:val="ru-RU"/>
              </w:rPr>
              <w:t>Анализ портфолио учащихся.</w:t>
            </w:r>
          </w:p>
        </w:tc>
      </w:tr>
      <w:tr w:rsidR="004614B6" w:rsidRPr="007E7AEC" w:rsidTr="005F66B1">
        <w:tc>
          <w:tcPr>
            <w:tcW w:w="2693" w:type="dxa"/>
            <w:gridSpan w:val="2"/>
          </w:tcPr>
          <w:p w:rsidR="004614B6" w:rsidRPr="00DC4017" w:rsidRDefault="004614B6" w:rsidP="004614B6">
            <w:pPr>
              <w:pStyle w:val="a4"/>
              <w:rPr>
                <w:spacing w:val="-14"/>
              </w:rPr>
            </w:pPr>
            <w:r w:rsidRPr="00DC4017">
              <w:t xml:space="preserve">Формирование    </w:t>
            </w:r>
            <w:r w:rsidRPr="00DC4017">
              <w:rPr>
                <w:spacing w:val="-12"/>
              </w:rPr>
              <w:t xml:space="preserve">универсальных </w:t>
            </w:r>
            <w:r w:rsidRPr="00DC4017">
              <w:rPr>
                <w:spacing w:val="-16"/>
              </w:rPr>
              <w:t xml:space="preserve">учебных  </w:t>
            </w:r>
            <w:r w:rsidRPr="00DC4017">
              <w:rPr>
                <w:spacing w:val="-14"/>
              </w:rPr>
              <w:t xml:space="preserve">действий </w:t>
            </w:r>
          </w:p>
          <w:p w:rsidR="004614B6" w:rsidRPr="00DC4017" w:rsidRDefault="004614B6" w:rsidP="004614B6">
            <w:pPr>
              <w:autoSpaceDE w:val="0"/>
              <w:autoSpaceDN w:val="0"/>
              <w:adjustRightInd w:val="0"/>
              <w:spacing w:line="176" w:lineRule="exact"/>
              <w:ind w:left="1" w:right="149" w:firstLine="164"/>
            </w:pPr>
            <w:r w:rsidRPr="00DC4017">
              <w:rPr>
                <w:spacing w:val="-14"/>
              </w:rPr>
              <w:br w:type="column"/>
            </w:r>
          </w:p>
          <w:p w:rsidR="004614B6" w:rsidRPr="00DC4017" w:rsidRDefault="004614B6" w:rsidP="004614B6">
            <w:pPr>
              <w:autoSpaceDE w:val="0"/>
              <w:autoSpaceDN w:val="0"/>
              <w:adjustRightInd w:val="0"/>
              <w:spacing w:line="402" w:lineRule="exact"/>
              <w:ind w:right="376"/>
              <w:rPr>
                <w:spacing w:val="-16"/>
              </w:rPr>
            </w:pPr>
            <w:r w:rsidRPr="00DC4017">
              <w:rPr>
                <w:spacing w:val="-22"/>
              </w:rPr>
              <w:br w:type="column"/>
            </w:r>
            <w:r w:rsidRPr="00DC4017">
              <w:rPr>
                <w:spacing w:val="-16"/>
              </w:rPr>
              <w:t xml:space="preserve"> </w:t>
            </w:r>
          </w:p>
          <w:p w:rsidR="004614B6" w:rsidRPr="00DC4017" w:rsidRDefault="004614B6" w:rsidP="004614B6">
            <w:pPr>
              <w:autoSpaceDE w:val="0"/>
              <w:autoSpaceDN w:val="0"/>
              <w:adjustRightInd w:val="0"/>
              <w:spacing w:line="176" w:lineRule="exact"/>
              <w:ind w:right="1145"/>
            </w:pPr>
            <w:r w:rsidRPr="00DC4017">
              <w:rPr>
                <w:spacing w:val="-16"/>
              </w:rPr>
              <w:lastRenderedPageBreak/>
              <w:br w:type="column"/>
            </w:r>
          </w:p>
          <w:p w:rsidR="004614B6" w:rsidRPr="00DC4017" w:rsidRDefault="004614B6" w:rsidP="004614B6">
            <w:pPr>
              <w:autoSpaceDE w:val="0"/>
              <w:autoSpaceDN w:val="0"/>
              <w:adjustRightInd w:val="0"/>
              <w:spacing w:line="402" w:lineRule="exact"/>
              <w:ind w:right="281"/>
            </w:pPr>
            <w:r w:rsidRPr="00DC4017">
              <w:rPr>
                <w:b/>
                <w:bCs/>
                <w:iCs/>
                <w:spacing w:val="-16"/>
              </w:rPr>
              <w:br w:type="column"/>
            </w:r>
            <w:r w:rsidRPr="00DC4017">
              <w:t xml:space="preserve"> </w:t>
            </w:r>
          </w:p>
        </w:tc>
        <w:tc>
          <w:tcPr>
            <w:tcW w:w="1843" w:type="dxa"/>
          </w:tcPr>
          <w:p w:rsidR="004614B6" w:rsidRDefault="004614B6" w:rsidP="004614B6">
            <w:pPr>
              <w:tabs>
                <w:tab w:val="left" w:pos="1893"/>
                <w:tab w:val="left" w:pos="2176"/>
              </w:tabs>
              <w:autoSpaceDE w:val="0"/>
              <w:autoSpaceDN w:val="0"/>
              <w:adjustRightInd w:val="0"/>
              <w:spacing w:line="255" w:lineRule="exact"/>
              <w:ind w:right="56"/>
              <w:rPr>
                <w:lang w:val="ru-RU"/>
              </w:rPr>
            </w:pPr>
            <w:r>
              <w:rPr>
                <w:lang w:val="ru-RU"/>
              </w:rPr>
              <w:lastRenderedPageBreak/>
              <w:t>Полиенко Т.П.</w:t>
            </w:r>
          </w:p>
          <w:p w:rsidR="004614B6" w:rsidRDefault="004614B6" w:rsidP="004614B6">
            <w:pPr>
              <w:tabs>
                <w:tab w:val="left" w:pos="1893"/>
                <w:tab w:val="left" w:pos="2176"/>
              </w:tabs>
              <w:autoSpaceDE w:val="0"/>
              <w:autoSpaceDN w:val="0"/>
              <w:adjustRightInd w:val="0"/>
              <w:spacing w:line="255" w:lineRule="exact"/>
              <w:ind w:right="56"/>
              <w:rPr>
                <w:lang w:val="ru-RU"/>
              </w:rPr>
            </w:pPr>
            <w:r>
              <w:rPr>
                <w:lang w:val="ru-RU"/>
              </w:rPr>
              <w:t>Бондарева И.С.</w:t>
            </w:r>
          </w:p>
          <w:p w:rsidR="004614B6" w:rsidRPr="00DC4017" w:rsidRDefault="004614B6" w:rsidP="004614B6">
            <w:pPr>
              <w:tabs>
                <w:tab w:val="left" w:pos="1893"/>
                <w:tab w:val="left" w:pos="2176"/>
              </w:tabs>
              <w:autoSpaceDE w:val="0"/>
              <w:autoSpaceDN w:val="0"/>
              <w:adjustRightInd w:val="0"/>
              <w:spacing w:line="255" w:lineRule="exact"/>
              <w:ind w:right="56"/>
              <w:rPr>
                <w:lang w:val="ru-RU"/>
              </w:rPr>
            </w:pPr>
            <w:r>
              <w:rPr>
                <w:lang w:val="ru-RU"/>
              </w:rPr>
              <w:t>Седых С.П.</w:t>
            </w:r>
          </w:p>
        </w:tc>
        <w:tc>
          <w:tcPr>
            <w:tcW w:w="3119" w:type="dxa"/>
          </w:tcPr>
          <w:p w:rsidR="004614B6" w:rsidRPr="00DC4017" w:rsidRDefault="004614B6" w:rsidP="004614B6">
            <w:pPr>
              <w:pStyle w:val="a4"/>
              <w:rPr>
                <w:lang w:val="ru-RU"/>
              </w:rPr>
            </w:pPr>
            <w:r w:rsidRPr="00DC4017">
              <w:rPr>
                <w:lang w:val="ru-RU"/>
              </w:rPr>
              <w:t>Изучение и совершенствование инструментария по УУД.  Внедрение  инновационных под</w:t>
            </w:r>
            <w:r w:rsidRPr="00DC4017">
              <w:rPr>
                <w:spacing w:val="-13"/>
                <w:lang w:val="ru-RU"/>
              </w:rPr>
              <w:t xml:space="preserve">ходов к  </w:t>
            </w:r>
            <w:r w:rsidRPr="00DC4017">
              <w:rPr>
                <w:lang w:val="ru-RU"/>
              </w:rPr>
              <w:t xml:space="preserve">обучению.   </w:t>
            </w:r>
            <w:r w:rsidRPr="00DC4017">
              <w:rPr>
                <w:spacing w:val="-12"/>
                <w:lang w:val="ru-RU"/>
              </w:rPr>
              <w:t xml:space="preserve"> </w:t>
            </w:r>
          </w:p>
          <w:p w:rsidR="004614B6" w:rsidRPr="00DC4017" w:rsidRDefault="004614B6" w:rsidP="004614B6">
            <w:pPr>
              <w:pStyle w:val="a4"/>
              <w:rPr>
                <w:lang w:val="ru-RU"/>
              </w:rPr>
            </w:pPr>
            <w:r w:rsidRPr="00DC4017">
              <w:rPr>
                <w:spacing w:val="-14"/>
                <w:lang w:val="ru-RU"/>
              </w:rPr>
              <w:lastRenderedPageBreak/>
              <w:t xml:space="preserve"> Работа со слабоуспевающими и одаренными </w:t>
            </w:r>
            <w:r w:rsidRPr="00DC4017">
              <w:rPr>
                <w:spacing w:val="-15"/>
                <w:lang w:val="ru-RU"/>
              </w:rPr>
              <w:t xml:space="preserve">детьми. </w:t>
            </w:r>
          </w:p>
          <w:p w:rsidR="004614B6" w:rsidRPr="00DC4017" w:rsidRDefault="004614B6" w:rsidP="004614B6">
            <w:pPr>
              <w:pStyle w:val="a4"/>
              <w:rPr>
                <w:lang w:val="ru-RU"/>
              </w:rPr>
            </w:pPr>
            <w:r w:rsidRPr="00DC4017">
              <w:rPr>
                <w:spacing w:val="-11"/>
                <w:lang w:val="ru-RU"/>
              </w:rPr>
              <w:t xml:space="preserve">Через педсовет,  </w:t>
            </w:r>
            <w:r w:rsidRPr="00DC4017">
              <w:rPr>
                <w:lang w:val="ru-RU"/>
              </w:rPr>
              <w:t xml:space="preserve">семинар практикум, </w:t>
            </w:r>
          </w:p>
          <w:p w:rsidR="004614B6" w:rsidRPr="00DC4017" w:rsidRDefault="004614B6" w:rsidP="004614B6">
            <w:pPr>
              <w:pStyle w:val="a4"/>
              <w:rPr>
                <w:lang w:val="ru-RU"/>
              </w:rPr>
            </w:pPr>
            <w:r w:rsidRPr="00DC4017">
              <w:rPr>
                <w:spacing w:val="-16"/>
                <w:lang w:val="ru-RU"/>
              </w:rPr>
              <w:t>анализ  личных портфолио учащихся, программ УУД.</w:t>
            </w:r>
          </w:p>
        </w:tc>
        <w:tc>
          <w:tcPr>
            <w:tcW w:w="992" w:type="dxa"/>
          </w:tcPr>
          <w:p w:rsidR="004614B6" w:rsidRPr="00DC4017" w:rsidRDefault="004614B6" w:rsidP="004614B6">
            <w:pPr>
              <w:suppressLineNumbers/>
              <w:suppressAutoHyphens/>
              <w:ind w:right="-285"/>
            </w:pPr>
            <w:r>
              <w:lastRenderedPageBreak/>
              <w:t>2019</w:t>
            </w:r>
            <w:r w:rsidRPr="00DC4017">
              <w:t>г.</w:t>
            </w:r>
          </w:p>
        </w:tc>
        <w:tc>
          <w:tcPr>
            <w:tcW w:w="2126" w:type="dxa"/>
          </w:tcPr>
          <w:p w:rsidR="004614B6" w:rsidRPr="00DC4017" w:rsidRDefault="004614B6" w:rsidP="004614B6">
            <w:pPr>
              <w:pStyle w:val="a4"/>
              <w:rPr>
                <w:lang w:val="ru-RU"/>
              </w:rPr>
            </w:pPr>
            <w:r w:rsidRPr="00DC4017">
              <w:rPr>
                <w:lang w:val="ru-RU"/>
              </w:rPr>
              <w:t xml:space="preserve">Размещение  информации о формировании </w:t>
            </w:r>
            <w:r w:rsidRPr="00DC4017">
              <w:rPr>
                <w:spacing w:val="-12"/>
                <w:lang w:val="ru-RU"/>
              </w:rPr>
              <w:t xml:space="preserve">универсальных  </w:t>
            </w:r>
            <w:r w:rsidRPr="00DC4017">
              <w:rPr>
                <w:spacing w:val="-16"/>
                <w:lang w:val="ru-RU"/>
              </w:rPr>
              <w:t xml:space="preserve">учебных  </w:t>
            </w:r>
            <w:r w:rsidRPr="00DC4017">
              <w:rPr>
                <w:spacing w:val="-11"/>
                <w:lang w:val="ru-RU"/>
              </w:rPr>
              <w:t xml:space="preserve">знаний  на </w:t>
            </w:r>
            <w:r w:rsidRPr="00DC4017">
              <w:rPr>
                <w:spacing w:val="-11"/>
                <w:lang w:val="ru-RU"/>
              </w:rPr>
              <w:lastRenderedPageBreak/>
              <w:t>школьном сайте</w:t>
            </w:r>
            <w:r w:rsidRPr="00DC4017">
              <w:rPr>
                <w:lang w:val="ru-RU"/>
              </w:rPr>
              <w:t xml:space="preserve">, </w:t>
            </w:r>
          </w:p>
          <w:p w:rsidR="004614B6" w:rsidRPr="00DC4017" w:rsidRDefault="004614B6" w:rsidP="004614B6">
            <w:pPr>
              <w:pStyle w:val="a4"/>
              <w:rPr>
                <w:lang w:val="ru-RU"/>
              </w:rPr>
            </w:pPr>
            <w:r w:rsidRPr="00DC4017">
              <w:rPr>
                <w:spacing w:val="-12"/>
                <w:lang w:val="ru-RU"/>
              </w:rPr>
              <w:t xml:space="preserve">выступление </w:t>
            </w:r>
            <w:r w:rsidRPr="00DC4017">
              <w:rPr>
                <w:spacing w:val="-11"/>
                <w:lang w:val="ru-RU"/>
              </w:rPr>
              <w:t xml:space="preserve">педагогов на </w:t>
            </w:r>
            <w:r w:rsidRPr="00DC4017">
              <w:rPr>
                <w:spacing w:val="-12"/>
                <w:lang w:val="ru-RU"/>
              </w:rPr>
              <w:t xml:space="preserve">родительских </w:t>
            </w:r>
          </w:p>
          <w:p w:rsidR="004614B6" w:rsidRPr="00DC4017" w:rsidRDefault="004614B6" w:rsidP="004614B6">
            <w:pPr>
              <w:pStyle w:val="a4"/>
              <w:rPr>
                <w:spacing w:val="-12"/>
                <w:lang w:val="ru-RU"/>
              </w:rPr>
            </w:pPr>
            <w:r w:rsidRPr="00DC4017">
              <w:rPr>
                <w:lang w:val="ru-RU"/>
              </w:rPr>
              <w:t xml:space="preserve">собраниях, </w:t>
            </w:r>
            <w:r w:rsidRPr="00DC4017">
              <w:rPr>
                <w:spacing w:val="-12"/>
                <w:lang w:val="ru-RU"/>
              </w:rPr>
              <w:t xml:space="preserve">педсоветах. </w:t>
            </w:r>
          </w:p>
          <w:p w:rsidR="004614B6" w:rsidRPr="00DC4017" w:rsidRDefault="004614B6" w:rsidP="004614B6">
            <w:pPr>
              <w:suppressLineNumbers/>
              <w:suppressAutoHyphens/>
              <w:ind w:right="-285"/>
              <w:jc w:val="center"/>
              <w:rPr>
                <w:lang w:val="ru-RU"/>
              </w:rPr>
            </w:pPr>
          </w:p>
        </w:tc>
      </w:tr>
      <w:tr w:rsidR="00974D9E" w:rsidRPr="007E7AEC" w:rsidTr="005F66B1">
        <w:tc>
          <w:tcPr>
            <w:tcW w:w="2693" w:type="dxa"/>
            <w:gridSpan w:val="2"/>
          </w:tcPr>
          <w:p w:rsidR="00974D9E" w:rsidRPr="00DC4017" w:rsidRDefault="00974D9E" w:rsidP="002410E0">
            <w:pPr>
              <w:autoSpaceDE w:val="0"/>
              <w:autoSpaceDN w:val="0"/>
              <w:adjustRightInd w:val="0"/>
              <w:spacing w:line="402" w:lineRule="exact"/>
              <w:ind w:left="46" w:right="39"/>
              <w:rPr>
                <w:spacing w:val="-13"/>
                <w:lang w:val="ru-RU"/>
              </w:rPr>
            </w:pPr>
            <w:r w:rsidRPr="00DC4017">
              <w:rPr>
                <w:spacing w:val="-13"/>
                <w:lang w:val="ru-RU"/>
              </w:rPr>
              <w:lastRenderedPageBreak/>
              <w:t>Формирование навыков, связанных с ИКТ технологиями.</w:t>
            </w:r>
          </w:p>
        </w:tc>
        <w:tc>
          <w:tcPr>
            <w:tcW w:w="1843" w:type="dxa"/>
          </w:tcPr>
          <w:p w:rsidR="00C05671" w:rsidRDefault="004614B6" w:rsidP="000C6BF1">
            <w:pPr>
              <w:autoSpaceDE w:val="0"/>
              <w:autoSpaceDN w:val="0"/>
              <w:adjustRightInd w:val="0"/>
              <w:spacing w:line="255" w:lineRule="exact"/>
              <w:ind w:right="56"/>
              <w:rPr>
                <w:lang w:val="ru-RU"/>
              </w:rPr>
            </w:pPr>
            <w:r>
              <w:rPr>
                <w:lang w:val="ru-RU"/>
              </w:rPr>
              <w:t>Бондарева Е.П.</w:t>
            </w:r>
          </w:p>
          <w:p w:rsidR="004614B6" w:rsidRPr="00DC4017" w:rsidRDefault="004614B6" w:rsidP="000C6BF1">
            <w:pPr>
              <w:autoSpaceDE w:val="0"/>
              <w:autoSpaceDN w:val="0"/>
              <w:adjustRightInd w:val="0"/>
              <w:spacing w:line="255" w:lineRule="exact"/>
              <w:ind w:right="56"/>
              <w:rPr>
                <w:i/>
                <w:lang w:val="ru-RU"/>
              </w:rPr>
            </w:pPr>
            <w:r>
              <w:rPr>
                <w:lang w:val="ru-RU"/>
              </w:rPr>
              <w:t>Полиенко Т.П.</w:t>
            </w:r>
          </w:p>
        </w:tc>
        <w:tc>
          <w:tcPr>
            <w:tcW w:w="3119" w:type="dxa"/>
          </w:tcPr>
          <w:p w:rsidR="00974D9E" w:rsidRPr="00DC4017" w:rsidRDefault="00974D9E" w:rsidP="002410E0">
            <w:pPr>
              <w:pStyle w:val="a4"/>
              <w:rPr>
                <w:spacing w:val="-10"/>
              </w:rPr>
            </w:pPr>
            <w:r w:rsidRPr="00DC4017">
              <w:rPr>
                <w:spacing w:val="-10"/>
              </w:rPr>
              <w:t>Совершенствование ИКТ- компетентностей.</w:t>
            </w:r>
          </w:p>
        </w:tc>
        <w:tc>
          <w:tcPr>
            <w:tcW w:w="992" w:type="dxa"/>
          </w:tcPr>
          <w:p w:rsidR="00974D9E" w:rsidRPr="004614B6" w:rsidRDefault="004614B6" w:rsidP="002410E0">
            <w:pPr>
              <w:autoSpaceDE w:val="0"/>
              <w:autoSpaceDN w:val="0"/>
              <w:adjustRightInd w:val="0"/>
              <w:spacing w:line="300" w:lineRule="exact"/>
              <w:ind w:left="30" w:right="17"/>
              <w:rPr>
                <w:bCs/>
                <w:iCs/>
                <w:spacing w:val="-10"/>
                <w:lang w:val="ru-RU"/>
              </w:rPr>
            </w:pPr>
            <w:r>
              <w:rPr>
                <w:bCs/>
                <w:iCs/>
                <w:spacing w:val="-10"/>
                <w:lang w:val="ru-RU"/>
              </w:rPr>
              <w:t>2019г.</w:t>
            </w:r>
          </w:p>
        </w:tc>
        <w:tc>
          <w:tcPr>
            <w:tcW w:w="2126" w:type="dxa"/>
          </w:tcPr>
          <w:p w:rsidR="00974D9E" w:rsidRPr="00DC4017" w:rsidRDefault="00974D9E" w:rsidP="002410E0">
            <w:pPr>
              <w:pStyle w:val="a4"/>
              <w:rPr>
                <w:lang w:val="ru-RU"/>
              </w:rPr>
            </w:pPr>
            <w:r w:rsidRPr="00DC4017">
              <w:rPr>
                <w:lang w:val="ru-RU"/>
              </w:rPr>
              <w:t>Участие в семинаре – практикуме по теме «ИКТ технологии в образовании»</w:t>
            </w:r>
          </w:p>
        </w:tc>
      </w:tr>
      <w:tr w:rsidR="00974D9E" w:rsidRPr="007E7AEC" w:rsidTr="005F66B1">
        <w:tc>
          <w:tcPr>
            <w:tcW w:w="2693" w:type="dxa"/>
            <w:gridSpan w:val="2"/>
          </w:tcPr>
          <w:p w:rsidR="00974D9E" w:rsidRPr="00DC4017" w:rsidRDefault="00974D9E" w:rsidP="002410E0">
            <w:pPr>
              <w:pStyle w:val="a4"/>
              <w:rPr>
                <w:lang w:val="ru-RU"/>
              </w:rPr>
            </w:pPr>
            <w:r w:rsidRPr="00DC4017">
              <w:rPr>
                <w:lang w:val="ru-RU"/>
              </w:rPr>
              <w:t>Регулирование поведения обучающихся для обеспечения безопасной образовательной среды</w:t>
            </w:r>
          </w:p>
        </w:tc>
        <w:tc>
          <w:tcPr>
            <w:tcW w:w="1843" w:type="dxa"/>
          </w:tcPr>
          <w:p w:rsidR="00C05671" w:rsidRDefault="004614B6" w:rsidP="000C6BF1">
            <w:pPr>
              <w:autoSpaceDE w:val="0"/>
              <w:autoSpaceDN w:val="0"/>
              <w:adjustRightInd w:val="0"/>
              <w:spacing w:line="255" w:lineRule="exact"/>
              <w:ind w:right="56"/>
              <w:rPr>
                <w:lang w:val="ru-RU"/>
              </w:rPr>
            </w:pPr>
            <w:r>
              <w:rPr>
                <w:lang w:val="ru-RU"/>
              </w:rPr>
              <w:t>Бондарева И.С.</w:t>
            </w:r>
          </w:p>
          <w:p w:rsidR="004614B6" w:rsidRDefault="004614B6" w:rsidP="000C6BF1">
            <w:pPr>
              <w:autoSpaceDE w:val="0"/>
              <w:autoSpaceDN w:val="0"/>
              <w:adjustRightInd w:val="0"/>
              <w:spacing w:line="255" w:lineRule="exact"/>
              <w:ind w:right="56"/>
              <w:rPr>
                <w:lang w:val="ru-RU"/>
              </w:rPr>
            </w:pPr>
            <w:r>
              <w:rPr>
                <w:lang w:val="ru-RU"/>
              </w:rPr>
              <w:t>Головченко О.И.</w:t>
            </w:r>
          </w:p>
          <w:p w:rsidR="00974D9E" w:rsidRPr="00C05671" w:rsidRDefault="00974D9E" w:rsidP="000C6BF1">
            <w:pPr>
              <w:autoSpaceDE w:val="0"/>
              <w:autoSpaceDN w:val="0"/>
              <w:adjustRightInd w:val="0"/>
              <w:spacing w:line="255" w:lineRule="exact"/>
              <w:ind w:right="56"/>
              <w:rPr>
                <w:lang w:val="ru-RU"/>
              </w:rPr>
            </w:pPr>
          </w:p>
        </w:tc>
        <w:tc>
          <w:tcPr>
            <w:tcW w:w="3119" w:type="dxa"/>
          </w:tcPr>
          <w:p w:rsidR="00974D9E" w:rsidRPr="00DC4017" w:rsidRDefault="004614B6" w:rsidP="004614B6">
            <w:pPr>
              <w:pStyle w:val="a4"/>
              <w:rPr>
                <w:spacing w:val="-10"/>
                <w:lang w:val="ru-RU"/>
              </w:rPr>
            </w:pPr>
            <w:r>
              <w:rPr>
                <w:spacing w:val="-10"/>
                <w:lang w:val="ru-RU"/>
              </w:rPr>
              <w:t xml:space="preserve">Представление </w:t>
            </w:r>
            <w:r w:rsidR="00974D9E" w:rsidRPr="00DC4017">
              <w:rPr>
                <w:spacing w:val="-10"/>
                <w:lang w:val="ru-RU"/>
              </w:rPr>
              <w:t>пыт</w:t>
            </w:r>
            <w:r>
              <w:rPr>
                <w:spacing w:val="-10"/>
                <w:lang w:val="ru-RU"/>
              </w:rPr>
              <w:t>а</w:t>
            </w:r>
            <w:r w:rsidR="00974D9E" w:rsidRPr="00DC4017">
              <w:rPr>
                <w:spacing w:val="-10"/>
                <w:lang w:val="ru-RU"/>
              </w:rPr>
              <w:t xml:space="preserve"> работы </w:t>
            </w:r>
            <w:r>
              <w:rPr>
                <w:spacing w:val="-10"/>
                <w:lang w:val="ru-RU"/>
              </w:rPr>
              <w:t>Мищенко Я.А.</w:t>
            </w:r>
            <w:r w:rsidR="00C05671">
              <w:rPr>
                <w:spacing w:val="-10"/>
                <w:lang w:val="ru-RU"/>
              </w:rPr>
              <w:t xml:space="preserve"> </w:t>
            </w:r>
            <w:r w:rsidR="00974D9E" w:rsidRPr="00DC4017">
              <w:rPr>
                <w:spacing w:val="-10"/>
                <w:lang w:val="ru-RU"/>
              </w:rPr>
              <w:t>по проведению родительских собраний, лекториев, бесед с родителями.</w:t>
            </w:r>
          </w:p>
        </w:tc>
        <w:tc>
          <w:tcPr>
            <w:tcW w:w="992" w:type="dxa"/>
          </w:tcPr>
          <w:p w:rsidR="00974D9E" w:rsidRPr="00C05671" w:rsidRDefault="004614B6" w:rsidP="002410E0">
            <w:pPr>
              <w:autoSpaceDE w:val="0"/>
              <w:autoSpaceDN w:val="0"/>
              <w:adjustRightInd w:val="0"/>
              <w:spacing w:line="300" w:lineRule="exact"/>
              <w:ind w:left="30" w:right="17"/>
              <w:rPr>
                <w:bCs/>
                <w:iCs/>
                <w:spacing w:val="-10"/>
                <w:lang w:val="ru-RU"/>
              </w:rPr>
            </w:pPr>
            <w:r>
              <w:rPr>
                <w:bCs/>
                <w:iCs/>
                <w:spacing w:val="-10"/>
                <w:lang w:val="ru-RU"/>
              </w:rPr>
              <w:t>2019 г.</w:t>
            </w:r>
          </w:p>
        </w:tc>
        <w:tc>
          <w:tcPr>
            <w:tcW w:w="2126" w:type="dxa"/>
          </w:tcPr>
          <w:p w:rsidR="00974D9E" w:rsidRPr="00DC4017" w:rsidRDefault="00974D9E" w:rsidP="004614B6">
            <w:pPr>
              <w:pStyle w:val="a4"/>
              <w:rPr>
                <w:lang w:val="ru-RU"/>
              </w:rPr>
            </w:pPr>
            <w:r w:rsidRPr="00DC4017">
              <w:rPr>
                <w:lang w:val="ru-RU"/>
              </w:rPr>
              <w:t xml:space="preserve">Информирование родительской общественности, тематические лектории, родительские собрания. Своевременная консультативная </w:t>
            </w:r>
            <w:r w:rsidRPr="00DC4017">
              <w:rPr>
                <w:lang w:val="ru-RU"/>
              </w:rPr>
              <w:lastRenderedPageBreak/>
              <w:t>помощь родителям по вопросам воспитания и обучения детей.</w:t>
            </w:r>
          </w:p>
        </w:tc>
      </w:tr>
      <w:tr w:rsidR="00974D9E" w:rsidRPr="007E7AEC" w:rsidTr="005F66B1">
        <w:tc>
          <w:tcPr>
            <w:tcW w:w="2693" w:type="dxa"/>
            <w:gridSpan w:val="2"/>
          </w:tcPr>
          <w:p w:rsidR="00974D9E" w:rsidRPr="00DC4017" w:rsidRDefault="00974D9E" w:rsidP="002410E0">
            <w:pPr>
              <w:pStyle w:val="a4"/>
              <w:rPr>
                <w:lang w:val="ru-RU"/>
              </w:rPr>
            </w:pPr>
            <w:r w:rsidRPr="00DC4017">
              <w:rPr>
                <w:lang w:val="ru-RU"/>
              </w:rPr>
              <w:lastRenderedPageBreak/>
              <w:t>Интерактивные формы и методы воспитательной работы</w:t>
            </w:r>
          </w:p>
        </w:tc>
        <w:tc>
          <w:tcPr>
            <w:tcW w:w="1843" w:type="dxa"/>
          </w:tcPr>
          <w:p w:rsidR="00C05671" w:rsidRDefault="004614B6" w:rsidP="00B83183">
            <w:pPr>
              <w:autoSpaceDE w:val="0"/>
              <w:autoSpaceDN w:val="0"/>
              <w:adjustRightInd w:val="0"/>
              <w:spacing w:line="255" w:lineRule="exact"/>
              <w:ind w:right="34"/>
              <w:rPr>
                <w:lang w:val="ru-RU"/>
              </w:rPr>
            </w:pPr>
            <w:r>
              <w:rPr>
                <w:lang w:val="ru-RU"/>
              </w:rPr>
              <w:t>Решетникова Г.В. Рокосова О.М</w:t>
            </w:r>
          </w:p>
          <w:p w:rsidR="004614B6" w:rsidRPr="00DC4017" w:rsidRDefault="004614B6" w:rsidP="00B83183">
            <w:pPr>
              <w:autoSpaceDE w:val="0"/>
              <w:autoSpaceDN w:val="0"/>
              <w:adjustRightInd w:val="0"/>
              <w:spacing w:line="255" w:lineRule="exact"/>
              <w:ind w:right="34"/>
              <w:rPr>
                <w:lang w:val="ru-RU"/>
              </w:rPr>
            </w:pPr>
            <w:r>
              <w:rPr>
                <w:lang w:val="ru-RU"/>
              </w:rPr>
              <w:t>Горбачева Г.Н.</w:t>
            </w:r>
          </w:p>
        </w:tc>
        <w:tc>
          <w:tcPr>
            <w:tcW w:w="3119" w:type="dxa"/>
          </w:tcPr>
          <w:p w:rsidR="00974D9E" w:rsidRPr="00DC4017" w:rsidRDefault="00974D9E" w:rsidP="002410E0">
            <w:pPr>
              <w:pStyle w:val="a4"/>
              <w:rPr>
                <w:spacing w:val="-10"/>
                <w:lang w:val="ru-RU"/>
              </w:rPr>
            </w:pPr>
            <w:r w:rsidRPr="00DC4017">
              <w:rPr>
                <w:spacing w:val="-10"/>
                <w:lang w:val="ru-RU"/>
              </w:rPr>
              <w:t>Проведение обучающих семинаров, консультации по вопросам  применения интерактивных форм и методов: выполнение творческих заданий, работа в группах, применение обучающих игр, участие  (совместно  с учащимися) в социальных проектах, дискуссиях.</w:t>
            </w:r>
          </w:p>
        </w:tc>
        <w:tc>
          <w:tcPr>
            <w:tcW w:w="992" w:type="dxa"/>
          </w:tcPr>
          <w:p w:rsidR="00974D9E" w:rsidRPr="004614B6" w:rsidRDefault="004614B6" w:rsidP="002410E0">
            <w:pPr>
              <w:autoSpaceDE w:val="0"/>
              <w:autoSpaceDN w:val="0"/>
              <w:adjustRightInd w:val="0"/>
              <w:spacing w:line="300" w:lineRule="exact"/>
              <w:ind w:left="30" w:right="17"/>
              <w:rPr>
                <w:bCs/>
                <w:iCs/>
                <w:spacing w:val="-10"/>
                <w:lang w:val="ru-RU"/>
              </w:rPr>
            </w:pPr>
            <w:r>
              <w:rPr>
                <w:bCs/>
                <w:iCs/>
                <w:spacing w:val="-10"/>
                <w:lang w:val="ru-RU"/>
              </w:rPr>
              <w:t>2019-2020</w:t>
            </w:r>
          </w:p>
        </w:tc>
        <w:tc>
          <w:tcPr>
            <w:tcW w:w="2126" w:type="dxa"/>
          </w:tcPr>
          <w:p w:rsidR="00974D9E" w:rsidRPr="00DC4017" w:rsidRDefault="00974D9E" w:rsidP="002410E0">
            <w:pPr>
              <w:pStyle w:val="a4"/>
              <w:rPr>
                <w:lang w:val="ru-RU"/>
              </w:rPr>
            </w:pPr>
            <w:r w:rsidRPr="00DC4017">
              <w:rPr>
                <w:lang w:val="ru-RU"/>
              </w:rPr>
              <w:t>Реализация через воспитательную деятельность современных форм и методов воспитательной работы</w:t>
            </w:r>
          </w:p>
        </w:tc>
      </w:tr>
      <w:tr w:rsidR="00974D9E" w:rsidRPr="00DC4017" w:rsidTr="005F66B1">
        <w:tc>
          <w:tcPr>
            <w:tcW w:w="2693" w:type="dxa"/>
            <w:gridSpan w:val="2"/>
          </w:tcPr>
          <w:p w:rsidR="00974D9E" w:rsidRPr="00DC4017" w:rsidRDefault="00974D9E" w:rsidP="002410E0">
            <w:pPr>
              <w:pStyle w:val="a4"/>
              <w:rPr>
                <w:lang w:val="ru-RU"/>
              </w:rPr>
            </w:pPr>
            <w:r w:rsidRPr="00DC4017">
              <w:rPr>
                <w:lang w:val="ru-RU"/>
              </w:rPr>
              <w:t>Проектирование ситуаций и событий, развивающих эмоционально-ценностную сферу ребенка</w:t>
            </w:r>
          </w:p>
        </w:tc>
        <w:tc>
          <w:tcPr>
            <w:tcW w:w="1843" w:type="dxa"/>
          </w:tcPr>
          <w:p w:rsidR="00974D9E" w:rsidRPr="00C05671" w:rsidRDefault="004614B6" w:rsidP="00B83183">
            <w:pPr>
              <w:autoSpaceDE w:val="0"/>
              <w:autoSpaceDN w:val="0"/>
              <w:adjustRightInd w:val="0"/>
              <w:spacing w:line="255" w:lineRule="exact"/>
              <w:rPr>
                <w:lang w:val="ru-RU"/>
              </w:rPr>
            </w:pPr>
            <w:r>
              <w:rPr>
                <w:lang w:val="ru-RU"/>
              </w:rPr>
              <w:t>классные руководители</w:t>
            </w:r>
          </w:p>
        </w:tc>
        <w:tc>
          <w:tcPr>
            <w:tcW w:w="3119" w:type="dxa"/>
          </w:tcPr>
          <w:p w:rsidR="00974D9E" w:rsidRPr="00C05671" w:rsidRDefault="00974D9E" w:rsidP="00C05671">
            <w:pPr>
              <w:pStyle w:val="a4"/>
              <w:rPr>
                <w:spacing w:val="-10"/>
                <w:lang w:val="ru-RU"/>
              </w:rPr>
            </w:pPr>
            <w:r w:rsidRPr="00DC4017">
              <w:rPr>
                <w:spacing w:val="-10"/>
                <w:lang w:val="ru-RU"/>
              </w:rPr>
              <w:t xml:space="preserve">Консультирование по данному вопросу у ЗУВР, ЗВР </w:t>
            </w:r>
            <w:r w:rsidR="00C05671">
              <w:rPr>
                <w:spacing w:val="-10"/>
                <w:lang w:val="ru-RU"/>
              </w:rPr>
              <w:t>,</w:t>
            </w:r>
            <w:r w:rsidRPr="00C05671">
              <w:rPr>
                <w:spacing w:val="-10"/>
                <w:lang w:val="ru-RU"/>
              </w:rPr>
              <w:t>Консультационная помощи школьного психолога. Изучение дополнительной литературы.</w:t>
            </w:r>
          </w:p>
        </w:tc>
        <w:tc>
          <w:tcPr>
            <w:tcW w:w="992" w:type="dxa"/>
          </w:tcPr>
          <w:p w:rsidR="00974D9E" w:rsidRPr="004614B6" w:rsidRDefault="004614B6" w:rsidP="002410E0">
            <w:pPr>
              <w:autoSpaceDE w:val="0"/>
              <w:autoSpaceDN w:val="0"/>
              <w:adjustRightInd w:val="0"/>
              <w:spacing w:line="300" w:lineRule="exact"/>
              <w:ind w:left="30" w:right="17"/>
              <w:rPr>
                <w:bCs/>
                <w:iCs/>
                <w:spacing w:val="-10"/>
                <w:lang w:val="ru-RU"/>
              </w:rPr>
            </w:pPr>
            <w:r>
              <w:rPr>
                <w:bCs/>
                <w:iCs/>
                <w:spacing w:val="-10"/>
                <w:lang w:val="ru-RU"/>
              </w:rPr>
              <w:t>2019-2020</w:t>
            </w:r>
          </w:p>
        </w:tc>
        <w:tc>
          <w:tcPr>
            <w:tcW w:w="2126" w:type="dxa"/>
          </w:tcPr>
          <w:p w:rsidR="00974D9E" w:rsidRPr="00DC4017" w:rsidRDefault="00974D9E" w:rsidP="002410E0">
            <w:pPr>
              <w:pStyle w:val="a4"/>
            </w:pPr>
            <w:r w:rsidRPr="00DC4017">
              <w:rPr>
                <w:lang w:val="ru-RU"/>
              </w:rPr>
              <w:t xml:space="preserve">Формирование у  учащихся культуры здорового и безопасного образа жизни. </w:t>
            </w:r>
            <w:r w:rsidRPr="00DC4017">
              <w:lastRenderedPageBreak/>
              <w:t>Открытые уроки, внеклассные и класс</w:t>
            </w:r>
            <w:r w:rsidR="004614B6">
              <w:t>ные мероприятия.</w:t>
            </w:r>
          </w:p>
        </w:tc>
      </w:tr>
      <w:tr w:rsidR="00974D9E" w:rsidRPr="007E7AEC" w:rsidTr="005F66B1">
        <w:tc>
          <w:tcPr>
            <w:tcW w:w="2693" w:type="dxa"/>
            <w:gridSpan w:val="2"/>
          </w:tcPr>
          <w:p w:rsidR="00974D9E" w:rsidRPr="00DC4017" w:rsidRDefault="00974D9E" w:rsidP="002410E0">
            <w:pPr>
              <w:pStyle w:val="a4"/>
              <w:rPr>
                <w:lang w:val="ru-RU"/>
              </w:rPr>
            </w:pPr>
            <w:r w:rsidRPr="00DC4017">
              <w:rPr>
                <w:lang w:val="ru-RU"/>
              </w:rPr>
              <w:lastRenderedPageBreak/>
              <w:t>Оценка параметров и проектирования  психологически безопасной и комфортной образовательной среды</w:t>
            </w:r>
          </w:p>
        </w:tc>
        <w:tc>
          <w:tcPr>
            <w:tcW w:w="1843" w:type="dxa"/>
          </w:tcPr>
          <w:p w:rsidR="00974D9E" w:rsidRPr="00DC4017" w:rsidRDefault="00974D9E" w:rsidP="00B83183">
            <w:pPr>
              <w:autoSpaceDE w:val="0"/>
              <w:autoSpaceDN w:val="0"/>
              <w:adjustRightInd w:val="0"/>
              <w:spacing w:line="255" w:lineRule="exact"/>
            </w:pPr>
            <w:r w:rsidRPr="00DC4017">
              <w:t>Все члены коллектива</w:t>
            </w:r>
          </w:p>
        </w:tc>
        <w:tc>
          <w:tcPr>
            <w:tcW w:w="3119" w:type="dxa"/>
          </w:tcPr>
          <w:p w:rsidR="00974D9E" w:rsidRPr="00DC4017" w:rsidRDefault="00974D9E" w:rsidP="002410E0">
            <w:pPr>
              <w:pStyle w:val="a4"/>
              <w:rPr>
                <w:spacing w:val="-10"/>
                <w:lang w:val="ru-RU"/>
              </w:rPr>
            </w:pPr>
            <w:r w:rsidRPr="00DC4017">
              <w:rPr>
                <w:spacing w:val="-10"/>
                <w:lang w:val="ru-RU"/>
              </w:rPr>
              <w:t>Углубление знаний педагогов ОО по вопросам закономерности развития личности, проявление личных особенностей учащихся, психологических законов периодизации и кризисов развития, возрастных особенностей учащихся; через изучение дополнительной литературы, консультаций коллег и педагога-психолога.</w:t>
            </w:r>
          </w:p>
        </w:tc>
        <w:tc>
          <w:tcPr>
            <w:tcW w:w="992" w:type="dxa"/>
          </w:tcPr>
          <w:p w:rsidR="00974D9E" w:rsidRPr="005F66B1" w:rsidRDefault="005F66B1" w:rsidP="002410E0">
            <w:pPr>
              <w:autoSpaceDE w:val="0"/>
              <w:autoSpaceDN w:val="0"/>
              <w:adjustRightInd w:val="0"/>
              <w:spacing w:line="300" w:lineRule="exact"/>
              <w:ind w:left="30" w:right="17"/>
              <w:rPr>
                <w:bCs/>
                <w:iCs/>
                <w:spacing w:val="-10"/>
                <w:lang w:val="ru-RU"/>
              </w:rPr>
            </w:pPr>
            <w:r>
              <w:rPr>
                <w:bCs/>
                <w:iCs/>
                <w:spacing w:val="-10"/>
                <w:lang w:val="ru-RU"/>
              </w:rPr>
              <w:t>2020</w:t>
            </w:r>
          </w:p>
        </w:tc>
        <w:tc>
          <w:tcPr>
            <w:tcW w:w="2126" w:type="dxa"/>
          </w:tcPr>
          <w:p w:rsidR="00974D9E" w:rsidRPr="00DC4017" w:rsidRDefault="00974D9E" w:rsidP="00C05671">
            <w:pPr>
              <w:pStyle w:val="a4"/>
              <w:rPr>
                <w:lang w:val="ru-RU"/>
              </w:rPr>
            </w:pPr>
            <w:r w:rsidRPr="00DC4017">
              <w:rPr>
                <w:spacing w:val="-10"/>
                <w:lang w:val="ru-RU"/>
              </w:rPr>
              <w:t xml:space="preserve">Обобщение опыта работы на школьных предметных </w:t>
            </w:r>
            <w:r w:rsidR="00C05671">
              <w:rPr>
                <w:spacing w:val="-10"/>
                <w:lang w:val="ru-RU"/>
              </w:rPr>
              <w:t>МО</w:t>
            </w:r>
            <w:r w:rsidRPr="00DC4017">
              <w:rPr>
                <w:spacing w:val="-10"/>
                <w:lang w:val="ru-RU"/>
              </w:rPr>
              <w:t>, педсоветах.</w:t>
            </w:r>
          </w:p>
        </w:tc>
      </w:tr>
      <w:tr w:rsidR="00974D9E" w:rsidRPr="007E7AEC" w:rsidTr="005F66B1">
        <w:tc>
          <w:tcPr>
            <w:tcW w:w="2693" w:type="dxa"/>
            <w:gridSpan w:val="2"/>
          </w:tcPr>
          <w:p w:rsidR="00974D9E" w:rsidRPr="00DC4017" w:rsidRDefault="00974D9E" w:rsidP="002410E0">
            <w:pPr>
              <w:pStyle w:val="a4"/>
              <w:rPr>
                <w:lang w:val="ru-RU"/>
              </w:rPr>
            </w:pPr>
            <w:r w:rsidRPr="00DC4017">
              <w:rPr>
                <w:lang w:val="ru-RU"/>
              </w:rPr>
              <w:t>Применение методов диагностики и оценки показателей уровня развития ребенка</w:t>
            </w:r>
          </w:p>
        </w:tc>
        <w:tc>
          <w:tcPr>
            <w:tcW w:w="1843" w:type="dxa"/>
          </w:tcPr>
          <w:p w:rsidR="00974D9E" w:rsidRPr="00DC4017" w:rsidRDefault="00C05671" w:rsidP="00B83183">
            <w:pPr>
              <w:tabs>
                <w:tab w:val="left" w:pos="2460"/>
              </w:tabs>
              <w:autoSpaceDE w:val="0"/>
              <w:autoSpaceDN w:val="0"/>
              <w:adjustRightInd w:val="0"/>
              <w:spacing w:line="255" w:lineRule="exact"/>
              <w:ind w:right="34"/>
              <w:rPr>
                <w:lang w:val="ru-RU"/>
              </w:rPr>
            </w:pPr>
            <w:r>
              <w:rPr>
                <w:lang w:val="ru-RU"/>
              </w:rPr>
              <w:t>Все члены колл</w:t>
            </w:r>
            <w:r w:rsidR="005F66B1">
              <w:rPr>
                <w:lang w:val="ru-RU"/>
              </w:rPr>
              <w:t>ектива</w:t>
            </w:r>
          </w:p>
        </w:tc>
        <w:tc>
          <w:tcPr>
            <w:tcW w:w="3119" w:type="dxa"/>
          </w:tcPr>
          <w:p w:rsidR="00974D9E" w:rsidRPr="00DC4017" w:rsidRDefault="00974D9E" w:rsidP="00C05671">
            <w:pPr>
              <w:pStyle w:val="a4"/>
              <w:rPr>
                <w:spacing w:val="-10"/>
                <w:lang w:val="ru-RU"/>
              </w:rPr>
            </w:pPr>
            <w:r w:rsidRPr="00DC4017">
              <w:rPr>
                <w:spacing w:val="-10"/>
                <w:lang w:val="ru-RU"/>
              </w:rPr>
              <w:t>Изучить дополнительную литературу. Проконсультироваться по данному вопросу с педагогом-психологом.</w:t>
            </w:r>
          </w:p>
        </w:tc>
        <w:tc>
          <w:tcPr>
            <w:tcW w:w="992" w:type="dxa"/>
          </w:tcPr>
          <w:p w:rsidR="00974D9E" w:rsidRPr="005F66B1" w:rsidRDefault="005F66B1" w:rsidP="002410E0">
            <w:pPr>
              <w:autoSpaceDE w:val="0"/>
              <w:autoSpaceDN w:val="0"/>
              <w:adjustRightInd w:val="0"/>
              <w:spacing w:line="300" w:lineRule="exact"/>
              <w:ind w:left="30" w:right="17"/>
              <w:rPr>
                <w:bCs/>
                <w:iCs/>
                <w:spacing w:val="-10"/>
                <w:lang w:val="ru-RU"/>
              </w:rPr>
            </w:pPr>
            <w:r>
              <w:rPr>
                <w:bCs/>
                <w:iCs/>
                <w:spacing w:val="-10"/>
                <w:lang w:val="ru-RU"/>
              </w:rPr>
              <w:t>2020</w:t>
            </w:r>
          </w:p>
        </w:tc>
        <w:tc>
          <w:tcPr>
            <w:tcW w:w="2126" w:type="dxa"/>
          </w:tcPr>
          <w:p w:rsidR="00974D9E" w:rsidRPr="00DC4017" w:rsidRDefault="00974D9E" w:rsidP="00304880">
            <w:pPr>
              <w:pStyle w:val="a4"/>
              <w:rPr>
                <w:spacing w:val="-10"/>
                <w:lang w:val="ru-RU"/>
              </w:rPr>
            </w:pPr>
            <w:r w:rsidRPr="00DC4017">
              <w:rPr>
                <w:spacing w:val="-10"/>
                <w:lang w:val="ru-RU"/>
              </w:rPr>
              <w:t xml:space="preserve">Проведение тематических педсоветов, обобщение опыта работы на школьных </w:t>
            </w:r>
            <w:r w:rsidRPr="00DC4017">
              <w:rPr>
                <w:spacing w:val="-10"/>
                <w:lang w:val="ru-RU"/>
              </w:rPr>
              <w:lastRenderedPageBreak/>
              <w:t xml:space="preserve">предметных </w:t>
            </w:r>
            <w:r w:rsidR="00304880">
              <w:rPr>
                <w:spacing w:val="-10"/>
                <w:lang w:val="ru-RU"/>
              </w:rPr>
              <w:t>МО</w:t>
            </w:r>
            <w:r w:rsidRPr="00DC4017">
              <w:rPr>
                <w:spacing w:val="-10"/>
                <w:lang w:val="ru-RU"/>
              </w:rPr>
              <w:t>.</w:t>
            </w:r>
          </w:p>
        </w:tc>
      </w:tr>
      <w:tr w:rsidR="00974D9E" w:rsidRPr="00DC4017" w:rsidTr="005F66B1">
        <w:tc>
          <w:tcPr>
            <w:tcW w:w="2693" w:type="dxa"/>
            <w:gridSpan w:val="2"/>
          </w:tcPr>
          <w:p w:rsidR="00974D9E" w:rsidRPr="00DC4017" w:rsidRDefault="00974D9E" w:rsidP="002410E0">
            <w:pPr>
              <w:pStyle w:val="a4"/>
              <w:rPr>
                <w:lang w:val="ru-RU"/>
              </w:rPr>
            </w:pPr>
            <w:r w:rsidRPr="00DC4017">
              <w:rPr>
                <w:lang w:val="ru-RU"/>
              </w:rPr>
              <w:lastRenderedPageBreak/>
              <w:t xml:space="preserve">Освоение и </w:t>
            </w:r>
            <w:r w:rsidRPr="00DC4017">
              <w:rPr>
                <w:b/>
                <w:lang w:val="ru-RU"/>
              </w:rPr>
              <w:t xml:space="preserve">применение </w:t>
            </w:r>
            <w:r w:rsidRPr="00DC4017">
              <w:rPr>
                <w:lang w:val="ru-RU"/>
              </w:rPr>
              <w:t>психолого - педагогических технологий, необходимых для адресной работы с различными контингентами учащихся</w:t>
            </w:r>
          </w:p>
        </w:tc>
        <w:tc>
          <w:tcPr>
            <w:tcW w:w="1843" w:type="dxa"/>
          </w:tcPr>
          <w:p w:rsidR="00974D9E" w:rsidRPr="00DC4017" w:rsidRDefault="00974D9E" w:rsidP="00B83183">
            <w:pPr>
              <w:autoSpaceDE w:val="0"/>
              <w:autoSpaceDN w:val="0"/>
              <w:adjustRightInd w:val="0"/>
              <w:spacing w:line="255" w:lineRule="exact"/>
              <w:ind w:right="34"/>
            </w:pPr>
            <w:r w:rsidRPr="00DC4017">
              <w:t>Все члены коллектива</w:t>
            </w:r>
          </w:p>
        </w:tc>
        <w:tc>
          <w:tcPr>
            <w:tcW w:w="3119" w:type="dxa"/>
          </w:tcPr>
          <w:p w:rsidR="00974D9E" w:rsidRPr="00DC4017" w:rsidRDefault="00974D9E" w:rsidP="005F66B1">
            <w:pPr>
              <w:pStyle w:val="a4"/>
              <w:rPr>
                <w:spacing w:val="-10"/>
                <w:lang w:val="ru-RU"/>
              </w:rPr>
            </w:pPr>
            <w:r w:rsidRPr="00DC4017">
              <w:rPr>
                <w:spacing w:val="-10"/>
                <w:lang w:val="ru-RU"/>
              </w:rPr>
              <w:t xml:space="preserve"> Требуется  дополнительное изучение инклюзи</w:t>
            </w:r>
            <w:r w:rsidR="005F66B1">
              <w:rPr>
                <w:spacing w:val="-10"/>
                <w:lang w:val="ru-RU"/>
              </w:rPr>
              <w:t>вных технологий в образовании</w:t>
            </w:r>
            <w:r w:rsidRPr="00DC4017">
              <w:rPr>
                <w:spacing w:val="-10"/>
                <w:lang w:val="ru-RU"/>
              </w:rPr>
              <w:t>. Консультации у опытных классных руководителей, администрации школы  по работе с родительской общественностью, организация  работы детско-взрослых сообществ.</w:t>
            </w:r>
          </w:p>
        </w:tc>
        <w:tc>
          <w:tcPr>
            <w:tcW w:w="992" w:type="dxa"/>
          </w:tcPr>
          <w:p w:rsidR="00974D9E" w:rsidRPr="00DC4017" w:rsidRDefault="00974D9E" w:rsidP="002410E0">
            <w:pPr>
              <w:autoSpaceDE w:val="0"/>
              <w:autoSpaceDN w:val="0"/>
              <w:adjustRightInd w:val="0"/>
              <w:spacing w:line="300" w:lineRule="exact"/>
              <w:ind w:left="30" w:right="17"/>
              <w:rPr>
                <w:bCs/>
                <w:iCs/>
                <w:spacing w:val="-10"/>
              </w:rPr>
            </w:pPr>
            <w:r w:rsidRPr="00DC4017">
              <w:rPr>
                <w:bCs/>
                <w:iCs/>
                <w:spacing w:val="-10"/>
              </w:rPr>
              <w:t>2016-2018г.</w:t>
            </w:r>
          </w:p>
        </w:tc>
        <w:tc>
          <w:tcPr>
            <w:tcW w:w="2126" w:type="dxa"/>
          </w:tcPr>
          <w:p w:rsidR="00974D9E" w:rsidRPr="00DC4017" w:rsidRDefault="00974D9E" w:rsidP="002410E0">
            <w:pPr>
              <w:pStyle w:val="a4"/>
              <w:rPr>
                <w:spacing w:val="-10"/>
                <w:lang w:val="ru-RU"/>
              </w:rPr>
            </w:pPr>
            <w:r w:rsidRPr="00DC4017">
              <w:rPr>
                <w:spacing w:val="-10"/>
                <w:lang w:val="ru-RU"/>
              </w:rPr>
              <w:t xml:space="preserve">Осуществление ООП, </w:t>
            </w:r>
          </w:p>
          <w:p w:rsidR="00974D9E" w:rsidRPr="00DC4017" w:rsidRDefault="00974D9E" w:rsidP="005F66B1">
            <w:pPr>
              <w:pStyle w:val="a4"/>
              <w:rPr>
                <w:spacing w:val="-10"/>
              </w:rPr>
            </w:pPr>
            <w:r w:rsidRPr="00DC4017">
              <w:rPr>
                <w:spacing w:val="-10"/>
                <w:lang w:val="ru-RU"/>
              </w:rPr>
              <w:t xml:space="preserve">АООП. Самообобщение опыта по теме. Независимая оценка качества образовательных услуг. </w:t>
            </w:r>
            <w:r w:rsidRPr="00DC4017">
              <w:rPr>
                <w:spacing w:val="-10"/>
              </w:rPr>
              <w:t>Тематические лектории для родителей.</w:t>
            </w:r>
          </w:p>
        </w:tc>
      </w:tr>
      <w:tr w:rsidR="00974D9E" w:rsidRPr="007E7AEC" w:rsidTr="005F66B1">
        <w:tc>
          <w:tcPr>
            <w:tcW w:w="10773" w:type="dxa"/>
            <w:gridSpan w:val="6"/>
          </w:tcPr>
          <w:p w:rsidR="00974D9E" w:rsidRPr="00DC4017" w:rsidRDefault="00974D9E" w:rsidP="002410E0">
            <w:pPr>
              <w:suppressLineNumbers/>
              <w:suppressAutoHyphens/>
              <w:ind w:right="-285"/>
              <w:jc w:val="center"/>
              <w:rPr>
                <w:i/>
                <w:lang w:val="ru-RU"/>
              </w:rPr>
            </w:pPr>
            <w:r w:rsidRPr="00DC4017">
              <w:rPr>
                <w:i/>
                <w:lang w:val="ru-RU"/>
              </w:rPr>
              <w:t>Повышение квалификации педагогов в образовательных организациях дополнительного профессионального образования</w:t>
            </w:r>
          </w:p>
        </w:tc>
      </w:tr>
      <w:tr w:rsidR="00974D9E" w:rsidRPr="00304880" w:rsidTr="005F66B1">
        <w:tc>
          <w:tcPr>
            <w:tcW w:w="2552" w:type="dxa"/>
          </w:tcPr>
          <w:p w:rsidR="00974D9E" w:rsidRPr="00DC4017" w:rsidRDefault="00974D9E" w:rsidP="002410E0">
            <w:pPr>
              <w:suppressLineNumbers/>
              <w:suppressAutoHyphens/>
              <w:ind w:right="-285"/>
              <w:rPr>
                <w:lang w:val="ru-RU"/>
              </w:rPr>
            </w:pPr>
            <w:r w:rsidRPr="00DC4017">
              <w:rPr>
                <w:lang w:val="ru-RU"/>
              </w:rPr>
              <w:t xml:space="preserve">Осуществление профессиональной деятельности в соответствии с требованиями ФГОС </w:t>
            </w:r>
            <w:r w:rsidR="005F66B1">
              <w:rPr>
                <w:lang w:val="ru-RU"/>
              </w:rPr>
              <w:t xml:space="preserve">НОО, </w:t>
            </w:r>
            <w:r w:rsidRPr="00DC4017">
              <w:rPr>
                <w:lang w:val="ru-RU"/>
              </w:rPr>
              <w:t>ООО, СОО</w:t>
            </w:r>
            <w:r w:rsidR="005F66B1">
              <w:rPr>
                <w:lang w:val="ru-RU"/>
              </w:rPr>
              <w:t xml:space="preserve">. </w:t>
            </w:r>
          </w:p>
        </w:tc>
        <w:tc>
          <w:tcPr>
            <w:tcW w:w="1984" w:type="dxa"/>
            <w:gridSpan w:val="2"/>
          </w:tcPr>
          <w:p w:rsidR="00974D9E" w:rsidRPr="005F66B1" w:rsidRDefault="005F66B1" w:rsidP="002410E0">
            <w:pPr>
              <w:suppressLineNumbers/>
              <w:suppressAutoHyphens/>
              <w:ind w:right="-285"/>
              <w:rPr>
                <w:lang w:val="ru-RU"/>
              </w:rPr>
            </w:pPr>
            <w:r w:rsidRPr="005F66B1">
              <w:rPr>
                <w:lang w:val="ru-RU"/>
              </w:rPr>
              <w:t>Педагоги  СОШ</w:t>
            </w:r>
          </w:p>
        </w:tc>
        <w:tc>
          <w:tcPr>
            <w:tcW w:w="3119" w:type="dxa"/>
          </w:tcPr>
          <w:p w:rsidR="00974D9E" w:rsidRPr="00DC4017" w:rsidRDefault="00974D9E" w:rsidP="005F66B1">
            <w:pPr>
              <w:suppressLineNumbers/>
              <w:suppressAutoHyphens/>
              <w:ind w:right="-285"/>
              <w:rPr>
                <w:lang w:val="ru-RU"/>
              </w:rPr>
            </w:pPr>
            <w:r w:rsidRPr="00DC4017">
              <w:rPr>
                <w:lang w:val="ru-RU"/>
              </w:rPr>
              <w:t xml:space="preserve">Курсы повышения квалификации </w:t>
            </w:r>
          </w:p>
        </w:tc>
        <w:tc>
          <w:tcPr>
            <w:tcW w:w="992" w:type="dxa"/>
          </w:tcPr>
          <w:p w:rsidR="00974D9E" w:rsidRPr="005F66B1" w:rsidRDefault="005F66B1" w:rsidP="002410E0">
            <w:pPr>
              <w:suppressLineNumbers/>
              <w:suppressAutoHyphens/>
              <w:ind w:right="-285"/>
              <w:rPr>
                <w:lang w:val="ru-RU"/>
              </w:rPr>
            </w:pPr>
            <w:r>
              <w:rPr>
                <w:lang w:val="ru-RU"/>
              </w:rPr>
              <w:t>по графику</w:t>
            </w:r>
          </w:p>
        </w:tc>
        <w:tc>
          <w:tcPr>
            <w:tcW w:w="2126" w:type="dxa"/>
          </w:tcPr>
          <w:p w:rsidR="00304880" w:rsidRPr="00304880" w:rsidRDefault="00304880" w:rsidP="002410E0">
            <w:pPr>
              <w:pStyle w:val="a4"/>
              <w:rPr>
                <w:lang w:val="ru-RU"/>
              </w:rPr>
            </w:pPr>
          </w:p>
        </w:tc>
      </w:tr>
    </w:tbl>
    <w:p w:rsidR="00B83183" w:rsidRDefault="00B83183" w:rsidP="00974D9E">
      <w:pPr>
        <w:autoSpaceDE w:val="0"/>
        <w:autoSpaceDN w:val="0"/>
        <w:adjustRightInd w:val="0"/>
        <w:spacing w:line="315" w:lineRule="exact"/>
        <w:ind w:left="472" w:right="1579"/>
        <w:jc w:val="both"/>
        <w:rPr>
          <w:spacing w:val="-9"/>
          <w:lang w:val="ru-RU"/>
        </w:rPr>
      </w:pPr>
    </w:p>
    <w:p w:rsidR="00974D9E" w:rsidRPr="00DC4017" w:rsidRDefault="00974D9E" w:rsidP="005F66B1">
      <w:pPr>
        <w:tabs>
          <w:tab w:val="left" w:pos="9639"/>
        </w:tabs>
        <w:autoSpaceDE w:val="0"/>
        <w:autoSpaceDN w:val="0"/>
        <w:adjustRightInd w:val="0"/>
        <w:spacing w:line="315" w:lineRule="exact"/>
        <w:ind w:left="472" w:right="545"/>
        <w:jc w:val="both"/>
        <w:rPr>
          <w:spacing w:val="-8"/>
          <w:lang w:val="ru-RU"/>
        </w:rPr>
      </w:pPr>
      <w:r w:rsidRPr="00DC4017">
        <w:rPr>
          <w:spacing w:val="-9"/>
          <w:lang w:val="ru-RU"/>
        </w:rPr>
        <w:lastRenderedPageBreak/>
        <w:t xml:space="preserve">ВЫВОД: Педагоги </w:t>
      </w:r>
      <w:r w:rsidR="005F66B1">
        <w:rPr>
          <w:spacing w:val="-9"/>
          <w:lang w:val="ru-RU"/>
        </w:rPr>
        <w:t>МБОУ Титовской СОШ</w:t>
      </w:r>
      <w:r w:rsidRPr="00DC4017">
        <w:rPr>
          <w:color w:val="000000"/>
          <w:bdr w:val="none" w:sz="0" w:space="0" w:color="auto" w:frame="1"/>
          <w:lang w:val="ru-RU"/>
        </w:rPr>
        <w:t xml:space="preserve"> </w:t>
      </w:r>
      <w:r w:rsidRPr="00DC4017">
        <w:rPr>
          <w:spacing w:val="-6"/>
          <w:lang w:val="ru-RU"/>
        </w:rPr>
        <w:t xml:space="preserve">имеют большой опыт работы со  </w:t>
      </w:r>
      <w:r w:rsidR="005F66B1">
        <w:rPr>
          <w:spacing w:val="-8"/>
          <w:lang w:val="ru-RU"/>
        </w:rPr>
        <w:t xml:space="preserve">школьниками, обладают </w:t>
      </w:r>
      <w:r w:rsidRPr="00DC4017">
        <w:rPr>
          <w:spacing w:val="-8"/>
          <w:lang w:val="ru-RU"/>
        </w:rPr>
        <w:t xml:space="preserve"> общепедагогической функцией « Обучение».</w:t>
      </w:r>
    </w:p>
    <w:p w:rsidR="00974D9E" w:rsidRPr="00DC4017" w:rsidRDefault="00974D9E" w:rsidP="005F66B1">
      <w:pPr>
        <w:autoSpaceDE w:val="0"/>
        <w:autoSpaceDN w:val="0"/>
        <w:adjustRightInd w:val="0"/>
        <w:spacing w:line="315" w:lineRule="exact"/>
        <w:ind w:left="472" w:right="119"/>
        <w:jc w:val="both"/>
        <w:rPr>
          <w:lang w:val="ru-RU"/>
        </w:rPr>
      </w:pPr>
      <w:r w:rsidRPr="00DC4017">
        <w:rPr>
          <w:spacing w:val="-8"/>
          <w:lang w:val="ru-RU"/>
        </w:rPr>
        <w:t xml:space="preserve">Реализуют ООП, программу воспитательной деятельности в ОО, </w:t>
      </w:r>
      <w:r w:rsidRPr="00DC4017">
        <w:rPr>
          <w:spacing w:val="-7"/>
          <w:lang w:val="ru-RU"/>
        </w:rPr>
        <w:t xml:space="preserve"> создают безопасную и комфортную среду. </w:t>
      </w:r>
    </w:p>
    <w:p w:rsidR="00974D9E" w:rsidRPr="00DC4017" w:rsidRDefault="00974D9E" w:rsidP="00974D9E">
      <w:pPr>
        <w:autoSpaceDE w:val="0"/>
        <w:autoSpaceDN w:val="0"/>
        <w:adjustRightInd w:val="0"/>
        <w:spacing w:line="300" w:lineRule="exact"/>
        <w:ind w:left="472" w:right="610"/>
        <w:jc w:val="both"/>
        <w:rPr>
          <w:lang w:val="ru-RU"/>
        </w:rPr>
      </w:pPr>
      <w:r w:rsidRPr="00DC4017">
        <w:rPr>
          <w:spacing w:val="-8"/>
          <w:lang w:val="ru-RU"/>
        </w:rPr>
        <w:t xml:space="preserve">Свою профессиональную деятельность осуществляют с </w:t>
      </w:r>
      <w:r w:rsidRPr="00DC4017">
        <w:rPr>
          <w:spacing w:val="-9"/>
          <w:lang w:val="ru-RU"/>
        </w:rPr>
        <w:t xml:space="preserve">требованиями ФГОС. Для эффективности учебных </w:t>
      </w:r>
      <w:r w:rsidRPr="00DC4017">
        <w:rPr>
          <w:spacing w:val="-7"/>
          <w:lang w:val="ru-RU"/>
        </w:rPr>
        <w:t>занятий внедряют новые формы работы</w:t>
      </w:r>
      <w:r w:rsidR="00304880">
        <w:rPr>
          <w:spacing w:val="-7"/>
          <w:lang w:val="ru-RU"/>
        </w:rPr>
        <w:t xml:space="preserve"> и по</w:t>
      </w:r>
      <w:r w:rsidRPr="00DC4017">
        <w:rPr>
          <w:spacing w:val="-7"/>
          <w:lang w:val="ru-RU"/>
        </w:rPr>
        <w:t>ходы к обучению.  Проводят объективную  оценку знаний школьников</w:t>
      </w:r>
      <w:r w:rsidRPr="00DC4017">
        <w:rPr>
          <w:spacing w:val="-10"/>
          <w:lang w:val="ru-RU"/>
        </w:rPr>
        <w:t xml:space="preserve">. </w:t>
      </w:r>
    </w:p>
    <w:p w:rsidR="00974D9E" w:rsidRPr="00304880" w:rsidRDefault="00974D9E" w:rsidP="00974D9E">
      <w:pPr>
        <w:autoSpaceDE w:val="0"/>
        <w:autoSpaceDN w:val="0"/>
        <w:adjustRightInd w:val="0"/>
        <w:spacing w:line="315" w:lineRule="exact"/>
        <w:ind w:right="454"/>
        <w:jc w:val="both"/>
        <w:rPr>
          <w:spacing w:val="-6"/>
          <w:lang w:val="ru-RU"/>
        </w:rPr>
      </w:pPr>
      <w:r w:rsidRPr="00DC4017">
        <w:rPr>
          <w:b/>
          <w:bCs/>
          <w:spacing w:val="-9"/>
          <w:lang w:val="ru-RU"/>
        </w:rPr>
        <w:t xml:space="preserve">          Трудовая функция «</w:t>
      </w:r>
      <w:r w:rsidRPr="00DC4017">
        <w:rPr>
          <w:b/>
          <w:lang w:val="ru-RU"/>
        </w:rPr>
        <w:t>Общепедагогическая функция. Обучение</w:t>
      </w:r>
      <w:r w:rsidRPr="00DC4017">
        <w:rPr>
          <w:b/>
          <w:bCs/>
          <w:spacing w:val="-13"/>
          <w:lang w:val="ru-RU"/>
        </w:rPr>
        <w:t xml:space="preserve">»  </w:t>
      </w:r>
      <w:r w:rsidRPr="00DC4017">
        <w:rPr>
          <w:spacing w:val="-6"/>
          <w:lang w:val="ru-RU"/>
        </w:rPr>
        <w:t xml:space="preserve">Педагоги ОО активные участники в создании безопасной  и     психологически комфортной среды, совместно с  </w:t>
      </w:r>
      <w:r w:rsidRPr="00DC4017">
        <w:rPr>
          <w:spacing w:val="-8"/>
          <w:lang w:val="ru-RU"/>
        </w:rPr>
        <w:t xml:space="preserve">родителями создают предметно-пространственную среду  в соответствии с ФГОС и САНПИН. Активно  используется педагогами детская инициатива,  организованы разнообразные формы взаимодействия с </w:t>
      </w:r>
      <w:r w:rsidRPr="00DC4017">
        <w:rPr>
          <w:spacing w:val="-6"/>
          <w:lang w:val="ru-RU"/>
        </w:rPr>
        <w:t xml:space="preserve">детьми «педагог - </w:t>
      </w:r>
      <w:r w:rsidRPr="00304880">
        <w:rPr>
          <w:spacing w:val="-6"/>
          <w:lang w:val="ru-RU"/>
        </w:rPr>
        <w:t xml:space="preserve">ученик», «ученик - ученик». </w:t>
      </w:r>
    </w:p>
    <w:p w:rsidR="00974D9E" w:rsidRPr="00DC4017" w:rsidRDefault="00974D9E" w:rsidP="005F66B1">
      <w:pPr>
        <w:autoSpaceDE w:val="0"/>
        <w:autoSpaceDN w:val="0"/>
        <w:adjustRightInd w:val="0"/>
        <w:spacing w:line="315" w:lineRule="exact"/>
        <w:ind w:left="472" w:right="403"/>
        <w:jc w:val="both"/>
        <w:rPr>
          <w:lang w:val="ru-RU"/>
        </w:rPr>
      </w:pPr>
      <w:r w:rsidRPr="00DC4017">
        <w:rPr>
          <w:b/>
          <w:bCs/>
          <w:spacing w:val="-8"/>
          <w:lang w:val="ru-RU"/>
        </w:rPr>
        <w:t xml:space="preserve">Трудовая функция «Воспитательная деятельность» </w:t>
      </w:r>
      <w:r w:rsidR="005F66B1">
        <w:rPr>
          <w:spacing w:val="-8"/>
          <w:lang w:val="ru-RU"/>
        </w:rPr>
        <w:t xml:space="preserve"> Педагоги ОО внедряют</w:t>
      </w:r>
      <w:r w:rsidRPr="00DC4017">
        <w:rPr>
          <w:spacing w:val="-8"/>
          <w:lang w:val="ru-RU"/>
        </w:rPr>
        <w:t xml:space="preserve">  проектирование различных видов, форм и методов  </w:t>
      </w:r>
      <w:r w:rsidRPr="00DC4017">
        <w:rPr>
          <w:spacing w:val="-6"/>
          <w:lang w:val="ru-RU"/>
        </w:rPr>
        <w:t xml:space="preserve">воспитательной деятельности.  В школе сложились свои  </w:t>
      </w:r>
      <w:r w:rsidRPr="00DC4017">
        <w:rPr>
          <w:spacing w:val="-7"/>
          <w:lang w:val="ru-RU"/>
        </w:rPr>
        <w:t xml:space="preserve">традиции. </w:t>
      </w:r>
    </w:p>
    <w:p w:rsidR="005F66B1" w:rsidRPr="00DC4017" w:rsidRDefault="00974D9E" w:rsidP="005F66B1">
      <w:pPr>
        <w:autoSpaceDE w:val="0"/>
        <w:autoSpaceDN w:val="0"/>
        <w:adjustRightInd w:val="0"/>
        <w:spacing w:line="300" w:lineRule="exact"/>
        <w:ind w:left="12" w:right="673"/>
        <w:jc w:val="both"/>
        <w:rPr>
          <w:lang w:val="ru-RU"/>
        </w:rPr>
      </w:pPr>
      <w:r w:rsidRPr="00DC4017">
        <w:rPr>
          <w:b/>
          <w:bCs/>
          <w:spacing w:val="-9"/>
          <w:lang w:val="ru-RU"/>
        </w:rPr>
        <w:t xml:space="preserve">         Трудовая функция «Развивающая деятельность» </w:t>
      </w:r>
      <w:r w:rsidRPr="00DC4017">
        <w:rPr>
          <w:spacing w:val="-8"/>
          <w:lang w:val="ru-RU"/>
        </w:rPr>
        <w:t>Педагоги ведут портфолио индивидуального достижений ребёнка.  И</w:t>
      </w:r>
      <w:r w:rsidRPr="00DC4017">
        <w:rPr>
          <w:spacing w:val="-7"/>
          <w:lang w:val="ru-RU"/>
        </w:rPr>
        <w:t xml:space="preserve">спользуют  личностно - </w:t>
      </w:r>
      <w:r w:rsidRPr="00DC4017">
        <w:rPr>
          <w:spacing w:val="-10"/>
          <w:lang w:val="ru-RU"/>
        </w:rPr>
        <w:t xml:space="preserve">ориентированный, системно-деятельностный  подход, развивают у обучающихся </w:t>
      </w:r>
      <w:r w:rsidRPr="00DC4017">
        <w:rPr>
          <w:spacing w:val="-9"/>
          <w:lang w:val="ru-RU"/>
        </w:rPr>
        <w:t>познавательную активность, гражданскую позицию.</w:t>
      </w:r>
      <w:r w:rsidR="005F66B1" w:rsidRPr="00DC4017">
        <w:rPr>
          <w:spacing w:val="-9"/>
          <w:lang w:val="ru-RU"/>
        </w:rPr>
        <w:t xml:space="preserve">         У учащихся  формируются трудовые навыки,  активная жизненная позиция, здоровый образ жизни в условиях </w:t>
      </w:r>
      <w:r w:rsidR="005F66B1" w:rsidRPr="00DC4017">
        <w:rPr>
          <w:spacing w:val="-8"/>
          <w:lang w:val="ru-RU"/>
        </w:rPr>
        <w:t xml:space="preserve">современного мира. </w:t>
      </w:r>
      <w:r w:rsidR="005F66B1" w:rsidRPr="00DC4017">
        <w:rPr>
          <w:spacing w:val="-9"/>
          <w:lang w:val="ru-RU"/>
        </w:rPr>
        <w:t xml:space="preserve"> </w:t>
      </w:r>
    </w:p>
    <w:p w:rsidR="00974D9E" w:rsidRPr="00DC4017" w:rsidRDefault="00974D9E" w:rsidP="005F66B1">
      <w:pPr>
        <w:autoSpaceDE w:val="0"/>
        <w:autoSpaceDN w:val="0"/>
        <w:adjustRightInd w:val="0"/>
        <w:spacing w:line="315" w:lineRule="exact"/>
        <w:ind w:left="12" w:right="403"/>
        <w:jc w:val="both"/>
        <w:rPr>
          <w:lang w:val="ru-RU"/>
        </w:rPr>
      </w:pPr>
    </w:p>
    <w:p w:rsidR="00974D9E" w:rsidRPr="00DC4017" w:rsidRDefault="00974D9E" w:rsidP="00974D9E">
      <w:pPr>
        <w:autoSpaceDE w:val="0"/>
        <w:autoSpaceDN w:val="0"/>
        <w:adjustRightInd w:val="0"/>
        <w:spacing w:line="315" w:lineRule="exact"/>
        <w:ind w:right="454"/>
        <w:jc w:val="both"/>
        <w:rPr>
          <w:b/>
          <w:i/>
          <w:lang w:val="ru-RU"/>
        </w:rPr>
      </w:pPr>
      <w:r w:rsidRPr="00DC4017">
        <w:rPr>
          <w:b/>
          <w:bCs/>
          <w:spacing w:val="-9"/>
          <w:lang w:val="ru-RU"/>
        </w:rPr>
        <w:t xml:space="preserve">         </w:t>
      </w:r>
    </w:p>
    <w:p w:rsidR="00304880" w:rsidRPr="00DC4017" w:rsidRDefault="00304880" w:rsidP="00B83183">
      <w:pPr>
        <w:rPr>
          <w:lang w:val="ru-RU"/>
        </w:rPr>
      </w:pPr>
      <w:bookmarkStart w:id="0" w:name="_GoBack"/>
      <w:bookmarkEnd w:id="0"/>
    </w:p>
    <w:sectPr w:rsidR="00304880" w:rsidRPr="00DC4017" w:rsidSect="0068475A">
      <w:pgSz w:w="11925" w:h="8430" w:orient="landscape"/>
      <w:pgMar w:top="851" w:right="187" w:bottom="493" w:left="4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726" w:rsidRDefault="00E43726" w:rsidP="00DC4017">
      <w:r>
        <w:separator/>
      </w:r>
    </w:p>
  </w:endnote>
  <w:endnote w:type="continuationSeparator" w:id="0">
    <w:p w:rsidR="00E43726" w:rsidRDefault="00E43726" w:rsidP="00DC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17" w:rsidRDefault="00E43726">
    <w:pPr>
      <w:pStyle w:val="a9"/>
      <w:jc w:val="right"/>
    </w:pPr>
    <w:r>
      <w:fldChar w:fldCharType="begin"/>
    </w:r>
    <w:r>
      <w:instrText xml:space="preserve"> PAGE   \* MERGEFORMAT </w:instrText>
    </w:r>
    <w:r>
      <w:fldChar w:fldCharType="separate"/>
    </w:r>
    <w:r w:rsidR="005F66B1">
      <w:rPr>
        <w:noProof/>
      </w:rPr>
      <w:t>4</w:t>
    </w:r>
    <w:r>
      <w:rPr>
        <w:noProof/>
      </w:rPr>
      <w:fldChar w:fldCharType="end"/>
    </w:r>
  </w:p>
  <w:p w:rsidR="00DC4017" w:rsidRDefault="00DC401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726" w:rsidRDefault="00E43726" w:rsidP="00DC4017">
      <w:r>
        <w:separator/>
      </w:r>
    </w:p>
  </w:footnote>
  <w:footnote w:type="continuationSeparator" w:id="0">
    <w:p w:rsidR="00E43726" w:rsidRDefault="00E43726" w:rsidP="00DC4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7F01"/>
    <w:multiLevelType w:val="multilevel"/>
    <w:tmpl w:val="295AD3E4"/>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7FBE71"/>
    <w:multiLevelType w:val="singleLevel"/>
    <w:tmpl w:val="2CFE0D66"/>
    <w:lvl w:ilvl="0">
      <w:start w:val="1"/>
      <w:numFmt w:val="decimal"/>
      <w:lvlText w:val="%1."/>
      <w:lvlJc w:val="left"/>
      <w:pPr>
        <w:tabs>
          <w:tab w:val="num" w:pos="358"/>
        </w:tabs>
        <w:ind w:left="70" w:firstLine="72"/>
      </w:pPr>
      <w:rPr>
        <w:rFonts w:ascii="Verdana" w:hAnsi="Verdana" w:cs="Verdana"/>
        <w:spacing w:val="-2"/>
        <w:sz w:val="18"/>
        <w:szCs w:val="18"/>
      </w:rPr>
    </w:lvl>
  </w:abstractNum>
  <w:abstractNum w:abstractNumId="2">
    <w:nsid w:val="18813F50"/>
    <w:multiLevelType w:val="multilevel"/>
    <w:tmpl w:val="53182A82"/>
    <w:lvl w:ilvl="0">
      <w:start w:val="1"/>
      <w:numFmt w:val="decimal"/>
      <w:lvlText w:val="%1."/>
      <w:lvlJc w:val="left"/>
      <w:pPr>
        <w:tabs>
          <w:tab w:val="num" w:pos="2629"/>
        </w:tabs>
        <w:ind w:left="262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EF60D9"/>
    <w:multiLevelType w:val="multilevel"/>
    <w:tmpl w:val="CE7884B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8F67C5E"/>
    <w:multiLevelType w:val="hybridMultilevel"/>
    <w:tmpl w:val="0F3E2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A54FF4"/>
    <w:multiLevelType w:val="hybridMultilevel"/>
    <w:tmpl w:val="31084910"/>
    <w:lvl w:ilvl="0" w:tplc="52D08E74">
      <w:start w:val="1"/>
      <w:numFmt w:val="bullet"/>
      <w:lvlText w:val=""/>
      <w:lvlJc w:val="left"/>
      <w:pPr>
        <w:tabs>
          <w:tab w:val="num" w:pos="720"/>
        </w:tabs>
        <w:ind w:left="720" w:hanging="360"/>
      </w:pPr>
      <w:rPr>
        <w:rFonts w:ascii="Wingdings" w:hAnsi="Wingdings" w:hint="default"/>
      </w:rPr>
    </w:lvl>
    <w:lvl w:ilvl="1" w:tplc="5B007698" w:tentative="1">
      <w:start w:val="1"/>
      <w:numFmt w:val="bullet"/>
      <w:lvlText w:val=""/>
      <w:lvlJc w:val="left"/>
      <w:pPr>
        <w:tabs>
          <w:tab w:val="num" w:pos="1440"/>
        </w:tabs>
        <w:ind w:left="1440" w:hanging="360"/>
      </w:pPr>
      <w:rPr>
        <w:rFonts w:ascii="Wingdings" w:hAnsi="Wingdings" w:hint="default"/>
      </w:rPr>
    </w:lvl>
    <w:lvl w:ilvl="2" w:tplc="3356C30E" w:tentative="1">
      <w:start w:val="1"/>
      <w:numFmt w:val="bullet"/>
      <w:lvlText w:val=""/>
      <w:lvlJc w:val="left"/>
      <w:pPr>
        <w:tabs>
          <w:tab w:val="num" w:pos="2160"/>
        </w:tabs>
        <w:ind w:left="2160" w:hanging="360"/>
      </w:pPr>
      <w:rPr>
        <w:rFonts w:ascii="Wingdings" w:hAnsi="Wingdings" w:hint="default"/>
      </w:rPr>
    </w:lvl>
    <w:lvl w:ilvl="3" w:tplc="911A30EC" w:tentative="1">
      <w:start w:val="1"/>
      <w:numFmt w:val="bullet"/>
      <w:lvlText w:val=""/>
      <w:lvlJc w:val="left"/>
      <w:pPr>
        <w:tabs>
          <w:tab w:val="num" w:pos="2880"/>
        </w:tabs>
        <w:ind w:left="2880" w:hanging="360"/>
      </w:pPr>
      <w:rPr>
        <w:rFonts w:ascii="Wingdings" w:hAnsi="Wingdings" w:hint="default"/>
      </w:rPr>
    </w:lvl>
    <w:lvl w:ilvl="4" w:tplc="2210004E" w:tentative="1">
      <w:start w:val="1"/>
      <w:numFmt w:val="bullet"/>
      <w:lvlText w:val=""/>
      <w:lvlJc w:val="left"/>
      <w:pPr>
        <w:tabs>
          <w:tab w:val="num" w:pos="3600"/>
        </w:tabs>
        <w:ind w:left="3600" w:hanging="360"/>
      </w:pPr>
      <w:rPr>
        <w:rFonts w:ascii="Wingdings" w:hAnsi="Wingdings" w:hint="default"/>
      </w:rPr>
    </w:lvl>
    <w:lvl w:ilvl="5" w:tplc="16A28AAA" w:tentative="1">
      <w:start w:val="1"/>
      <w:numFmt w:val="bullet"/>
      <w:lvlText w:val=""/>
      <w:lvlJc w:val="left"/>
      <w:pPr>
        <w:tabs>
          <w:tab w:val="num" w:pos="4320"/>
        </w:tabs>
        <w:ind w:left="4320" w:hanging="360"/>
      </w:pPr>
      <w:rPr>
        <w:rFonts w:ascii="Wingdings" w:hAnsi="Wingdings" w:hint="default"/>
      </w:rPr>
    </w:lvl>
    <w:lvl w:ilvl="6" w:tplc="429269E4" w:tentative="1">
      <w:start w:val="1"/>
      <w:numFmt w:val="bullet"/>
      <w:lvlText w:val=""/>
      <w:lvlJc w:val="left"/>
      <w:pPr>
        <w:tabs>
          <w:tab w:val="num" w:pos="5040"/>
        </w:tabs>
        <w:ind w:left="5040" w:hanging="360"/>
      </w:pPr>
      <w:rPr>
        <w:rFonts w:ascii="Wingdings" w:hAnsi="Wingdings" w:hint="default"/>
      </w:rPr>
    </w:lvl>
    <w:lvl w:ilvl="7" w:tplc="CE9CB36E" w:tentative="1">
      <w:start w:val="1"/>
      <w:numFmt w:val="bullet"/>
      <w:lvlText w:val=""/>
      <w:lvlJc w:val="left"/>
      <w:pPr>
        <w:tabs>
          <w:tab w:val="num" w:pos="5760"/>
        </w:tabs>
        <w:ind w:left="5760" w:hanging="360"/>
      </w:pPr>
      <w:rPr>
        <w:rFonts w:ascii="Wingdings" w:hAnsi="Wingdings" w:hint="default"/>
      </w:rPr>
    </w:lvl>
    <w:lvl w:ilvl="8" w:tplc="0304EA32" w:tentative="1">
      <w:start w:val="1"/>
      <w:numFmt w:val="bullet"/>
      <w:lvlText w:val=""/>
      <w:lvlJc w:val="left"/>
      <w:pPr>
        <w:tabs>
          <w:tab w:val="num" w:pos="6480"/>
        </w:tabs>
        <w:ind w:left="6480" w:hanging="360"/>
      </w:pPr>
      <w:rPr>
        <w:rFonts w:ascii="Wingdings" w:hAnsi="Wingdings" w:hint="default"/>
      </w:rPr>
    </w:lvl>
  </w:abstractNum>
  <w:abstractNum w:abstractNumId="6">
    <w:nsid w:val="46C83512"/>
    <w:multiLevelType w:val="hybridMultilevel"/>
    <w:tmpl w:val="BD0ACF8A"/>
    <w:lvl w:ilvl="0" w:tplc="697E88E6">
      <w:start w:val="1"/>
      <w:numFmt w:val="decimal"/>
      <w:lvlText w:val="%1."/>
      <w:lvlJc w:val="left"/>
      <w:pPr>
        <w:ind w:left="108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A72D0B8">
      <w:start w:val="1"/>
      <w:numFmt w:val="lowerLetter"/>
      <w:lvlText w:val="%2"/>
      <w:lvlJc w:val="left"/>
      <w:pPr>
        <w:ind w:left="1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AC12F2">
      <w:start w:val="1"/>
      <w:numFmt w:val="lowerRoman"/>
      <w:lvlText w:val="%3"/>
      <w:lvlJc w:val="left"/>
      <w:pPr>
        <w:ind w:left="1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6A45A2">
      <w:start w:val="1"/>
      <w:numFmt w:val="decimal"/>
      <w:lvlText w:val="%4"/>
      <w:lvlJc w:val="left"/>
      <w:pPr>
        <w:ind w:left="2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E0CB8C">
      <w:start w:val="1"/>
      <w:numFmt w:val="lowerLetter"/>
      <w:lvlText w:val="%5"/>
      <w:lvlJc w:val="left"/>
      <w:pPr>
        <w:ind w:left="3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B8CD36">
      <w:start w:val="1"/>
      <w:numFmt w:val="lowerRoman"/>
      <w:lvlText w:val="%6"/>
      <w:lvlJc w:val="left"/>
      <w:pPr>
        <w:ind w:left="4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B6FFF0">
      <w:start w:val="1"/>
      <w:numFmt w:val="decimal"/>
      <w:lvlText w:val="%7"/>
      <w:lvlJc w:val="left"/>
      <w:pPr>
        <w:ind w:left="4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1C6B64">
      <w:start w:val="1"/>
      <w:numFmt w:val="lowerLetter"/>
      <w:lvlText w:val="%8"/>
      <w:lvlJc w:val="left"/>
      <w:pPr>
        <w:ind w:left="5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10C1FC">
      <w:start w:val="1"/>
      <w:numFmt w:val="lowerRoman"/>
      <w:lvlText w:val="%9"/>
      <w:lvlJc w:val="left"/>
      <w:pPr>
        <w:ind w:left="6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4F7172C7"/>
    <w:multiLevelType w:val="multilevel"/>
    <w:tmpl w:val="2316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7056"/>
    <w:rsid w:val="00015B96"/>
    <w:rsid w:val="000C6BF1"/>
    <w:rsid w:val="002410E0"/>
    <w:rsid w:val="002F2C49"/>
    <w:rsid w:val="00304880"/>
    <w:rsid w:val="003B475B"/>
    <w:rsid w:val="003E681E"/>
    <w:rsid w:val="0043727C"/>
    <w:rsid w:val="00460BB5"/>
    <w:rsid w:val="004614B6"/>
    <w:rsid w:val="004D7BF0"/>
    <w:rsid w:val="00500B64"/>
    <w:rsid w:val="005F66B1"/>
    <w:rsid w:val="00647040"/>
    <w:rsid w:val="0068475A"/>
    <w:rsid w:val="006923E1"/>
    <w:rsid w:val="00742F69"/>
    <w:rsid w:val="007E7AEC"/>
    <w:rsid w:val="0086217D"/>
    <w:rsid w:val="00865A9E"/>
    <w:rsid w:val="0088363A"/>
    <w:rsid w:val="00890888"/>
    <w:rsid w:val="00974D9E"/>
    <w:rsid w:val="009B1174"/>
    <w:rsid w:val="009F4A3A"/>
    <w:rsid w:val="00B06C7E"/>
    <w:rsid w:val="00B83183"/>
    <w:rsid w:val="00BB56F8"/>
    <w:rsid w:val="00C05671"/>
    <w:rsid w:val="00D50F5C"/>
    <w:rsid w:val="00DC4017"/>
    <w:rsid w:val="00E05CC6"/>
    <w:rsid w:val="00E43726"/>
    <w:rsid w:val="00E554CC"/>
    <w:rsid w:val="00E83D52"/>
    <w:rsid w:val="00E87056"/>
    <w:rsid w:val="00EC377D"/>
    <w:rsid w:val="00F12146"/>
    <w:rsid w:val="00F625AF"/>
    <w:rsid w:val="00FB606E"/>
    <w:rsid w:val="00FE0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51944-8BDA-45F1-BB19-314F39DC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056"/>
    <w:pPr>
      <w:widowControl w:val="0"/>
      <w:kinsoku w:val="0"/>
    </w:pPr>
    <w:rPr>
      <w:rFonts w:ascii="Times New Roman" w:eastAsia="Times New Roman" w:hAnsi="Times New Roman"/>
      <w:sz w:val="24"/>
      <w:szCs w:val="24"/>
      <w:lang w:val="en-US"/>
    </w:rPr>
  </w:style>
  <w:style w:type="paragraph" w:styleId="1">
    <w:name w:val="heading 1"/>
    <w:basedOn w:val="a"/>
    <w:next w:val="a"/>
    <w:link w:val="10"/>
    <w:uiPriority w:val="9"/>
    <w:qFormat/>
    <w:rsid w:val="00D50F5C"/>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E8705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7056"/>
    <w:rPr>
      <w:rFonts w:ascii="Cambria" w:eastAsia="Times New Roman" w:hAnsi="Cambria" w:cs="Times New Roman"/>
      <w:b/>
      <w:bCs/>
      <w:i/>
      <w:iCs/>
      <w:sz w:val="28"/>
      <w:szCs w:val="28"/>
      <w:lang w:val="en-US" w:eastAsia="ru-RU"/>
    </w:rPr>
  </w:style>
  <w:style w:type="paragraph" w:styleId="a3">
    <w:name w:val="Normal (Web)"/>
    <w:basedOn w:val="a"/>
    <w:uiPriority w:val="99"/>
    <w:unhideWhenUsed/>
    <w:rsid w:val="00E87056"/>
    <w:pPr>
      <w:widowControl/>
      <w:kinsoku/>
      <w:spacing w:before="100" w:beforeAutospacing="1" w:after="100" w:afterAutospacing="1"/>
    </w:pPr>
    <w:rPr>
      <w:lang w:val="ru-RU"/>
    </w:rPr>
  </w:style>
  <w:style w:type="paragraph" w:styleId="a4">
    <w:name w:val="No Spacing"/>
    <w:uiPriority w:val="1"/>
    <w:qFormat/>
    <w:rsid w:val="00E87056"/>
    <w:pPr>
      <w:widowControl w:val="0"/>
      <w:kinsoku w:val="0"/>
    </w:pPr>
    <w:rPr>
      <w:rFonts w:ascii="Times New Roman" w:eastAsia="Times New Roman" w:hAnsi="Times New Roman"/>
      <w:sz w:val="24"/>
      <w:szCs w:val="24"/>
      <w:lang w:val="en-US"/>
    </w:rPr>
  </w:style>
  <w:style w:type="paragraph" w:customStyle="1" w:styleId="Style16">
    <w:name w:val="Style 16"/>
    <w:basedOn w:val="a"/>
    <w:uiPriority w:val="99"/>
    <w:rsid w:val="00E87056"/>
    <w:pPr>
      <w:kinsoku/>
      <w:autoSpaceDE w:val="0"/>
      <w:autoSpaceDN w:val="0"/>
      <w:jc w:val="center"/>
    </w:pPr>
    <w:rPr>
      <w:rFonts w:ascii="Verdana" w:hAnsi="Verdana" w:cs="Verdana"/>
      <w:sz w:val="18"/>
      <w:szCs w:val="18"/>
    </w:rPr>
  </w:style>
  <w:style w:type="paragraph" w:customStyle="1" w:styleId="Style17">
    <w:name w:val="Style 17"/>
    <w:basedOn w:val="a"/>
    <w:uiPriority w:val="99"/>
    <w:rsid w:val="00E87056"/>
    <w:pPr>
      <w:kinsoku/>
      <w:autoSpaceDE w:val="0"/>
      <w:autoSpaceDN w:val="0"/>
      <w:spacing w:before="252" w:line="278" w:lineRule="auto"/>
      <w:ind w:right="72"/>
    </w:pPr>
    <w:rPr>
      <w:rFonts w:ascii="Verdana" w:hAnsi="Verdana" w:cs="Verdana"/>
      <w:sz w:val="18"/>
      <w:szCs w:val="18"/>
    </w:rPr>
  </w:style>
  <w:style w:type="paragraph" w:customStyle="1" w:styleId="Style1">
    <w:name w:val="Style 1"/>
    <w:basedOn w:val="a"/>
    <w:uiPriority w:val="99"/>
    <w:rsid w:val="00E87056"/>
    <w:pPr>
      <w:kinsoku/>
      <w:autoSpaceDE w:val="0"/>
      <w:autoSpaceDN w:val="0"/>
      <w:adjustRightInd w:val="0"/>
    </w:pPr>
    <w:rPr>
      <w:sz w:val="20"/>
      <w:szCs w:val="20"/>
    </w:rPr>
  </w:style>
  <w:style w:type="paragraph" w:customStyle="1" w:styleId="TableParagraph">
    <w:name w:val="Table Paragraph"/>
    <w:basedOn w:val="a"/>
    <w:uiPriority w:val="1"/>
    <w:qFormat/>
    <w:rsid w:val="00E87056"/>
    <w:pPr>
      <w:kinsoku/>
      <w:spacing w:before="13"/>
      <w:ind w:left="79"/>
    </w:pPr>
    <w:rPr>
      <w:sz w:val="22"/>
      <w:szCs w:val="22"/>
      <w:lang w:eastAsia="en-US"/>
    </w:rPr>
  </w:style>
  <w:style w:type="character" w:customStyle="1" w:styleId="CharacterStyle2">
    <w:name w:val="Character Style 2"/>
    <w:uiPriority w:val="99"/>
    <w:rsid w:val="00E87056"/>
    <w:rPr>
      <w:sz w:val="20"/>
    </w:rPr>
  </w:style>
  <w:style w:type="character" w:customStyle="1" w:styleId="CharacterStyle4">
    <w:name w:val="Character Style 4"/>
    <w:uiPriority w:val="99"/>
    <w:rsid w:val="00E87056"/>
    <w:rPr>
      <w:rFonts w:ascii="Verdana" w:hAnsi="Verdana" w:hint="default"/>
      <w:sz w:val="18"/>
    </w:rPr>
  </w:style>
  <w:style w:type="paragraph" w:styleId="a5">
    <w:name w:val="Plain Text"/>
    <w:basedOn w:val="a"/>
    <w:link w:val="a6"/>
    <w:rsid w:val="00E554CC"/>
    <w:pPr>
      <w:widowControl/>
      <w:kinsoku/>
    </w:pPr>
    <w:rPr>
      <w:rFonts w:ascii="Courier New" w:hAnsi="Courier New"/>
      <w:sz w:val="20"/>
      <w:szCs w:val="20"/>
      <w:lang w:val="ru-RU"/>
    </w:rPr>
  </w:style>
  <w:style w:type="character" w:customStyle="1" w:styleId="a6">
    <w:name w:val="Текст Знак"/>
    <w:basedOn w:val="a0"/>
    <w:link w:val="a5"/>
    <w:rsid w:val="00E554CC"/>
    <w:rPr>
      <w:rFonts w:ascii="Courier New" w:eastAsia="Times New Roman" w:hAnsi="Courier New"/>
    </w:rPr>
  </w:style>
  <w:style w:type="paragraph" w:styleId="a7">
    <w:name w:val="List Paragraph"/>
    <w:basedOn w:val="a"/>
    <w:uiPriority w:val="34"/>
    <w:qFormat/>
    <w:rsid w:val="00460BB5"/>
    <w:pPr>
      <w:widowControl/>
      <w:kinsoku/>
      <w:spacing w:after="200" w:line="276" w:lineRule="auto"/>
      <w:ind w:left="720"/>
      <w:contextualSpacing/>
    </w:pPr>
    <w:rPr>
      <w:rFonts w:ascii="Calibri" w:eastAsia="Calibri" w:hAnsi="Calibri"/>
      <w:sz w:val="22"/>
      <w:szCs w:val="22"/>
      <w:lang w:val="ru-RU" w:eastAsia="en-US"/>
    </w:rPr>
  </w:style>
  <w:style w:type="paragraph" w:customStyle="1" w:styleId="a8">
    <w:name w:val="Таблтекст"/>
    <w:basedOn w:val="a"/>
    <w:uiPriority w:val="99"/>
    <w:rsid w:val="00460BB5"/>
    <w:pPr>
      <w:widowControl/>
      <w:kinsoku/>
      <w:autoSpaceDE w:val="0"/>
      <w:autoSpaceDN w:val="0"/>
      <w:adjustRightInd w:val="0"/>
    </w:pPr>
    <w:rPr>
      <w:sz w:val="20"/>
      <w:szCs w:val="28"/>
      <w:lang w:val="ru-RU"/>
    </w:rPr>
  </w:style>
  <w:style w:type="paragraph" w:styleId="a9">
    <w:name w:val="footer"/>
    <w:basedOn w:val="a"/>
    <w:link w:val="aa"/>
    <w:uiPriority w:val="99"/>
    <w:unhideWhenUsed/>
    <w:rsid w:val="00460BB5"/>
    <w:pPr>
      <w:widowControl/>
      <w:tabs>
        <w:tab w:val="center" w:pos="4677"/>
        <w:tab w:val="right" w:pos="9355"/>
      </w:tabs>
      <w:kinsoku/>
    </w:pPr>
    <w:rPr>
      <w:rFonts w:ascii="Calibri" w:eastAsia="Calibri" w:hAnsi="Calibri"/>
      <w:sz w:val="22"/>
      <w:szCs w:val="22"/>
      <w:lang w:val="ru-RU" w:eastAsia="en-US"/>
    </w:rPr>
  </w:style>
  <w:style w:type="character" w:customStyle="1" w:styleId="aa">
    <w:name w:val="Нижний колонтитул Знак"/>
    <w:basedOn w:val="a0"/>
    <w:link w:val="a9"/>
    <w:uiPriority w:val="99"/>
    <w:rsid w:val="00460BB5"/>
    <w:rPr>
      <w:sz w:val="22"/>
      <w:szCs w:val="22"/>
      <w:lang w:eastAsia="en-US"/>
    </w:rPr>
  </w:style>
  <w:style w:type="character" w:customStyle="1" w:styleId="21">
    <w:name w:val="Основной текст2"/>
    <w:basedOn w:val="a0"/>
    <w:rsid w:val="00460BB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10">
    <w:name w:val="Заголовок 1 Знак"/>
    <w:basedOn w:val="a0"/>
    <w:link w:val="1"/>
    <w:uiPriority w:val="9"/>
    <w:rsid w:val="00D50F5C"/>
    <w:rPr>
      <w:rFonts w:ascii="Cambria" w:eastAsia="Times New Roman" w:hAnsi="Cambria" w:cs="Times New Roman"/>
      <w:b/>
      <w:bCs/>
      <w:kern w:val="32"/>
      <w:sz w:val="32"/>
      <w:szCs w:val="32"/>
      <w:lang w:val="en-US"/>
    </w:rPr>
  </w:style>
  <w:style w:type="character" w:customStyle="1" w:styleId="apple-converted-space">
    <w:name w:val="apple-converted-space"/>
    <w:basedOn w:val="a0"/>
    <w:rsid w:val="00974D9E"/>
  </w:style>
  <w:style w:type="table" w:styleId="ab">
    <w:name w:val="Table Grid"/>
    <w:basedOn w:val="a1"/>
    <w:uiPriority w:val="59"/>
    <w:rsid w:val="00974D9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5">
    <w:name w:val="Style45"/>
    <w:basedOn w:val="a"/>
    <w:uiPriority w:val="99"/>
    <w:rsid w:val="00974D9E"/>
    <w:pPr>
      <w:kinsoku/>
      <w:autoSpaceDE w:val="0"/>
      <w:autoSpaceDN w:val="0"/>
      <w:adjustRightInd w:val="0"/>
      <w:spacing w:line="227" w:lineRule="exact"/>
    </w:pPr>
    <w:rPr>
      <w:lang w:val="ru-RU"/>
    </w:rPr>
  </w:style>
  <w:style w:type="character" w:customStyle="1" w:styleId="FontStyle69">
    <w:name w:val="Font Style69"/>
    <w:basedOn w:val="a0"/>
    <w:uiPriority w:val="99"/>
    <w:rsid w:val="00974D9E"/>
    <w:rPr>
      <w:rFonts w:ascii="Times New Roman" w:hAnsi="Times New Roman" w:cs="Times New Roman"/>
      <w:sz w:val="18"/>
      <w:szCs w:val="18"/>
    </w:rPr>
  </w:style>
  <w:style w:type="paragraph" w:styleId="ac">
    <w:name w:val="header"/>
    <w:basedOn w:val="a"/>
    <w:link w:val="ad"/>
    <w:uiPriority w:val="99"/>
    <w:semiHidden/>
    <w:unhideWhenUsed/>
    <w:rsid w:val="00DC4017"/>
    <w:pPr>
      <w:tabs>
        <w:tab w:val="center" w:pos="4677"/>
        <w:tab w:val="right" w:pos="9355"/>
      </w:tabs>
    </w:pPr>
  </w:style>
  <w:style w:type="character" w:customStyle="1" w:styleId="ad">
    <w:name w:val="Верхний колонтитул Знак"/>
    <w:basedOn w:val="a0"/>
    <w:link w:val="ac"/>
    <w:uiPriority w:val="99"/>
    <w:semiHidden/>
    <w:rsid w:val="00DC4017"/>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630021">
      <w:bodyDiv w:val="1"/>
      <w:marLeft w:val="0"/>
      <w:marRight w:val="0"/>
      <w:marTop w:val="0"/>
      <w:marBottom w:val="0"/>
      <w:divBdr>
        <w:top w:val="none" w:sz="0" w:space="0" w:color="auto"/>
        <w:left w:val="none" w:sz="0" w:space="0" w:color="auto"/>
        <w:bottom w:val="none" w:sz="0" w:space="0" w:color="auto"/>
        <w:right w:val="none" w:sz="0" w:space="0" w:color="auto"/>
      </w:divBdr>
    </w:div>
    <w:div w:id="96615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2405</Words>
  <Characters>13713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4</cp:revision>
  <dcterms:created xsi:type="dcterms:W3CDTF">2016-09-25T14:22:00Z</dcterms:created>
  <dcterms:modified xsi:type="dcterms:W3CDTF">2019-08-02T18:25:00Z</dcterms:modified>
</cp:coreProperties>
</file>