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E1" w:rsidRPr="00BC39E1" w:rsidRDefault="00BC39E1" w:rsidP="00BC39E1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C39E1" w:rsidRPr="00BC39E1" w:rsidRDefault="00BC39E1" w:rsidP="00BC39E1">
      <w:pPr>
        <w:widowControl w:val="0"/>
        <w:autoSpaceDE w:val="0"/>
        <w:autoSpaceDN w:val="0"/>
        <w:spacing w:before="249" w:after="0" w:line="322" w:lineRule="exact"/>
        <w:ind w:left="1018" w:right="10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заседания</w:t>
      </w:r>
      <w:r w:rsidRPr="00BC39E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Штаба воспитательной</w:t>
      </w:r>
      <w:r w:rsidRPr="00BC39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 w:rsidRPr="00BC39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BC39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.02.2023 г.</w:t>
      </w: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39E1" w:rsidRPr="00BC39E1" w:rsidRDefault="00BC39E1" w:rsidP="00BC39E1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 7</w:t>
      </w:r>
    </w:p>
    <w:p w:rsidR="00BC39E1" w:rsidRPr="00BC39E1" w:rsidRDefault="00BC39E1" w:rsidP="00BC39E1">
      <w:pPr>
        <w:widowControl w:val="0"/>
        <w:autoSpaceDE w:val="0"/>
        <w:autoSpaceDN w:val="0"/>
        <w:spacing w:before="5"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</w:t>
      </w:r>
      <w:r w:rsidRPr="00BC39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заседания:</w:t>
      </w:r>
    </w:p>
    <w:p w:rsidR="00BC39E1" w:rsidRPr="00BC39E1" w:rsidRDefault="00BC39E1" w:rsidP="00BC39E1">
      <w:pPr>
        <w:pStyle w:val="TableParagraph"/>
        <w:tabs>
          <w:tab w:val="left" w:pos="815"/>
          <w:tab w:val="left" w:pos="816"/>
        </w:tabs>
        <w:spacing w:line="268" w:lineRule="exact"/>
        <w:rPr>
          <w:sz w:val="28"/>
          <w:szCs w:val="28"/>
        </w:rPr>
      </w:pPr>
      <w:r w:rsidRPr="00BC39E1">
        <w:rPr>
          <w:sz w:val="28"/>
          <w:szCs w:val="28"/>
        </w:rPr>
        <w:t xml:space="preserve">1.О создании ШВР </w:t>
      </w:r>
      <w:proofErr w:type="gramStart"/>
      <w:r w:rsidRPr="00BC39E1">
        <w:rPr>
          <w:sz w:val="28"/>
          <w:szCs w:val="28"/>
        </w:rPr>
        <w:t>( состав</w:t>
      </w:r>
      <w:proofErr w:type="gramEnd"/>
      <w:r w:rsidRPr="00BC39E1">
        <w:rPr>
          <w:sz w:val="28"/>
          <w:szCs w:val="28"/>
        </w:rPr>
        <w:t>, положение)</w:t>
      </w:r>
    </w:p>
    <w:p w:rsidR="00BC39E1" w:rsidRPr="00BC39E1" w:rsidRDefault="00BC39E1" w:rsidP="00BC39E1">
      <w:pPr>
        <w:pStyle w:val="TableParagraph"/>
        <w:tabs>
          <w:tab w:val="left" w:pos="815"/>
          <w:tab w:val="left" w:pos="816"/>
        </w:tabs>
        <w:spacing w:line="268" w:lineRule="exact"/>
        <w:ind w:left="106"/>
        <w:rPr>
          <w:sz w:val="28"/>
          <w:szCs w:val="28"/>
        </w:rPr>
      </w:pPr>
      <w:r w:rsidRPr="00BC39E1">
        <w:rPr>
          <w:sz w:val="28"/>
          <w:szCs w:val="28"/>
        </w:rPr>
        <w:t>2.План</w:t>
      </w:r>
      <w:r w:rsidRPr="00BC39E1">
        <w:rPr>
          <w:spacing w:val="-3"/>
          <w:sz w:val="28"/>
          <w:szCs w:val="28"/>
        </w:rPr>
        <w:t xml:space="preserve"> </w:t>
      </w:r>
      <w:r w:rsidRPr="00BC39E1">
        <w:rPr>
          <w:sz w:val="28"/>
          <w:szCs w:val="28"/>
        </w:rPr>
        <w:t>работы</w:t>
      </w:r>
      <w:r w:rsidRPr="00BC39E1">
        <w:rPr>
          <w:spacing w:val="-2"/>
          <w:sz w:val="28"/>
          <w:szCs w:val="28"/>
        </w:rPr>
        <w:t xml:space="preserve"> </w:t>
      </w:r>
      <w:r w:rsidRPr="00BC39E1">
        <w:rPr>
          <w:sz w:val="28"/>
          <w:szCs w:val="28"/>
        </w:rPr>
        <w:t>ШВР</w:t>
      </w:r>
      <w:r w:rsidRPr="00BC39E1">
        <w:rPr>
          <w:spacing w:val="-2"/>
          <w:sz w:val="28"/>
          <w:szCs w:val="28"/>
        </w:rPr>
        <w:t xml:space="preserve"> </w:t>
      </w:r>
      <w:proofErr w:type="gramStart"/>
      <w:r w:rsidRPr="00BC39E1">
        <w:rPr>
          <w:sz w:val="28"/>
          <w:szCs w:val="28"/>
        </w:rPr>
        <w:t>на</w:t>
      </w:r>
      <w:r w:rsidRPr="00BC39E1">
        <w:rPr>
          <w:spacing w:val="-3"/>
          <w:sz w:val="28"/>
          <w:szCs w:val="28"/>
        </w:rPr>
        <w:t xml:space="preserve">  </w:t>
      </w:r>
      <w:r w:rsidRPr="00BC39E1">
        <w:rPr>
          <w:spacing w:val="-3"/>
          <w:sz w:val="28"/>
          <w:szCs w:val="28"/>
          <w:lang w:val="en-US"/>
        </w:rPr>
        <w:t>II</w:t>
      </w:r>
      <w:proofErr w:type="gramEnd"/>
      <w:r w:rsidRPr="00BC39E1">
        <w:rPr>
          <w:spacing w:val="-3"/>
          <w:sz w:val="28"/>
          <w:szCs w:val="28"/>
        </w:rPr>
        <w:t xml:space="preserve"> полугодие </w:t>
      </w:r>
      <w:r w:rsidRPr="00BC39E1">
        <w:rPr>
          <w:sz w:val="28"/>
          <w:szCs w:val="28"/>
        </w:rPr>
        <w:t>2022-2023</w:t>
      </w:r>
      <w:r w:rsidRPr="00BC39E1">
        <w:rPr>
          <w:spacing w:val="-2"/>
          <w:sz w:val="28"/>
          <w:szCs w:val="28"/>
        </w:rPr>
        <w:t xml:space="preserve"> </w:t>
      </w:r>
      <w:r w:rsidRPr="00BC39E1">
        <w:rPr>
          <w:sz w:val="28"/>
          <w:szCs w:val="28"/>
        </w:rPr>
        <w:t>учебного</w:t>
      </w:r>
      <w:r w:rsidRPr="00BC39E1">
        <w:rPr>
          <w:spacing w:val="-2"/>
          <w:sz w:val="28"/>
          <w:szCs w:val="28"/>
        </w:rPr>
        <w:t xml:space="preserve"> </w:t>
      </w:r>
      <w:r w:rsidRPr="00BC39E1">
        <w:rPr>
          <w:sz w:val="28"/>
          <w:szCs w:val="28"/>
        </w:rPr>
        <w:t>года</w:t>
      </w:r>
    </w:p>
    <w:p w:rsidR="006A6C0A" w:rsidRPr="00BC39E1" w:rsidRDefault="00BC39E1" w:rsidP="00BC39E1">
      <w:pPr>
        <w:pStyle w:val="TableParagraph"/>
        <w:rPr>
          <w:sz w:val="28"/>
          <w:szCs w:val="28"/>
        </w:rPr>
      </w:pPr>
      <w:r w:rsidRPr="00BC39E1">
        <w:rPr>
          <w:sz w:val="28"/>
          <w:szCs w:val="28"/>
        </w:rPr>
        <w:t>3.Выборы секретаря ШВР</w:t>
      </w:r>
    </w:p>
    <w:p w:rsidR="00BC39E1" w:rsidRPr="00BC39E1" w:rsidRDefault="00BC39E1" w:rsidP="00BC39E1">
      <w:pPr>
        <w:pStyle w:val="TableParagraph"/>
        <w:rPr>
          <w:sz w:val="28"/>
          <w:szCs w:val="28"/>
        </w:rPr>
      </w:pPr>
    </w:p>
    <w:p w:rsidR="00BC39E1" w:rsidRPr="00BC39E1" w:rsidRDefault="00BC39E1" w:rsidP="00BC39E1">
      <w:pPr>
        <w:pStyle w:val="TableParagraph"/>
        <w:ind w:firstLine="601"/>
        <w:rPr>
          <w:sz w:val="28"/>
          <w:szCs w:val="28"/>
        </w:rPr>
      </w:pPr>
      <w:r w:rsidRPr="00BC39E1">
        <w:rPr>
          <w:b/>
          <w:sz w:val="28"/>
          <w:szCs w:val="28"/>
        </w:rPr>
        <w:t>По</w:t>
      </w:r>
      <w:r w:rsidRPr="00BC39E1">
        <w:rPr>
          <w:b/>
          <w:spacing w:val="1"/>
          <w:sz w:val="28"/>
          <w:szCs w:val="28"/>
        </w:rPr>
        <w:t xml:space="preserve"> </w:t>
      </w:r>
      <w:r w:rsidRPr="00BC39E1">
        <w:rPr>
          <w:b/>
          <w:sz w:val="28"/>
          <w:szCs w:val="28"/>
        </w:rPr>
        <w:t>первому</w:t>
      </w:r>
      <w:r w:rsidRPr="00BC39E1">
        <w:rPr>
          <w:b/>
          <w:spacing w:val="1"/>
          <w:sz w:val="28"/>
          <w:szCs w:val="28"/>
        </w:rPr>
        <w:t xml:space="preserve"> </w:t>
      </w:r>
      <w:r w:rsidRPr="00BC39E1">
        <w:rPr>
          <w:b/>
          <w:sz w:val="28"/>
          <w:szCs w:val="28"/>
        </w:rPr>
        <w:t>вопросу</w:t>
      </w:r>
      <w:r w:rsidRPr="00BC39E1">
        <w:rPr>
          <w:b/>
          <w:spacing w:val="1"/>
          <w:sz w:val="28"/>
          <w:szCs w:val="28"/>
        </w:rPr>
        <w:t xml:space="preserve"> </w:t>
      </w:r>
      <w:r w:rsidRPr="00BC39E1">
        <w:rPr>
          <w:sz w:val="28"/>
          <w:szCs w:val="28"/>
        </w:rPr>
        <w:t>слушали</w:t>
      </w:r>
      <w:r w:rsidRPr="00BC39E1">
        <w:rPr>
          <w:sz w:val="28"/>
          <w:szCs w:val="28"/>
        </w:rPr>
        <w:t xml:space="preserve"> руководителя ШВР Артамонова А.С., который предложил на утверждение состав ШВР, познакомил с положением работы ШВР</w:t>
      </w:r>
    </w:p>
    <w:p w:rsidR="00BC39E1" w:rsidRPr="00BC39E1" w:rsidRDefault="00BC39E1" w:rsidP="00BC39E1">
      <w:pPr>
        <w:pStyle w:val="TableParagraph"/>
        <w:ind w:firstLine="601"/>
        <w:rPr>
          <w:sz w:val="28"/>
          <w:szCs w:val="28"/>
        </w:rPr>
      </w:pPr>
      <w:r w:rsidRPr="00BC39E1">
        <w:rPr>
          <w:b/>
          <w:sz w:val="28"/>
          <w:szCs w:val="28"/>
        </w:rPr>
        <w:t xml:space="preserve">Решили: </w:t>
      </w:r>
      <w:r w:rsidRPr="00BC39E1">
        <w:rPr>
          <w:sz w:val="28"/>
          <w:szCs w:val="28"/>
        </w:rPr>
        <w:t>принять к сведению данную информацию</w:t>
      </w: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Проголосовали: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за-7, против -0, воздержались-0</w:t>
      </w:r>
    </w:p>
    <w:p w:rsidR="00BC39E1" w:rsidRPr="00BC39E1" w:rsidRDefault="00BC39E1" w:rsidP="00BC39E1">
      <w:pPr>
        <w:pStyle w:val="TableParagraph"/>
        <w:ind w:left="0"/>
        <w:rPr>
          <w:sz w:val="28"/>
          <w:szCs w:val="28"/>
        </w:rPr>
      </w:pP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BC39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второму</w:t>
      </w:r>
      <w:r w:rsidRPr="00BC39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BC39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BC39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директора, Мищенко Я.А, которая выступила с предложением плана Штаба воспитательной работы на </w:t>
      </w:r>
      <w:r w:rsidRPr="00BC39E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полугодие 2023 учебного года.</w:t>
      </w: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BC39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полугодие 2022-2023 учебный</w:t>
      </w:r>
      <w:r w:rsidRPr="00BC3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Проголосовали: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за-7, против -0, воздержались-0</w:t>
      </w:r>
    </w:p>
    <w:p w:rsidR="00BC39E1" w:rsidRPr="00BC39E1" w:rsidRDefault="00BC39E1" w:rsidP="00BC39E1">
      <w:pPr>
        <w:pStyle w:val="TableParagraph"/>
        <w:rPr>
          <w:sz w:val="28"/>
          <w:szCs w:val="28"/>
        </w:rPr>
      </w:pPr>
    </w:p>
    <w:p w:rsidR="00BC39E1" w:rsidRPr="00BC39E1" w:rsidRDefault="00BC39E1" w:rsidP="00BC39E1">
      <w:pPr>
        <w:pStyle w:val="TableParagraph"/>
        <w:ind w:firstLine="601"/>
        <w:rPr>
          <w:sz w:val="28"/>
          <w:szCs w:val="28"/>
        </w:rPr>
      </w:pPr>
      <w:r w:rsidRPr="00BC39E1">
        <w:rPr>
          <w:b/>
          <w:sz w:val="28"/>
          <w:szCs w:val="28"/>
        </w:rPr>
        <w:t>По</w:t>
      </w:r>
      <w:r w:rsidRPr="00BC39E1">
        <w:rPr>
          <w:b/>
          <w:spacing w:val="1"/>
          <w:sz w:val="28"/>
          <w:szCs w:val="28"/>
        </w:rPr>
        <w:t xml:space="preserve"> </w:t>
      </w:r>
      <w:r w:rsidRPr="00BC39E1">
        <w:rPr>
          <w:b/>
          <w:sz w:val="28"/>
          <w:szCs w:val="28"/>
        </w:rPr>
        <w:t>третьему</w:t>
      </w:r>
      <w:r w:rsidRPr="00BC39E1">
        <w:rPr>
          <w:b/>
          <w:spacing w:val="1"/>
          <w:sz w:val="28"/>
          <w:szCs w:val="28"/>
        </w:rPr>
        <w:t xml:space="preserve"> </w:t>
      </w:r>
      <w:r w:rsidRPr="00BC39E1">
        <w:rPr>
          <w:b/>
          <w:sz w:val="28"/>
          <w:szCs w:val="28"/>
        </w:rPr>
        <w:t>вопросу</w:t>
      </w:r>
      <w:r w:rsidRPr="00BC39E1">
        <w:rPr>
          <w:b/>
          <w:spacing w:val="1"/>
          <w:sz w:val="28"/>
          <w:szCs w:val="28"/>
        </w:rPr>
        <w:t xml:space="preserve"> </w:t>
      </w:r>
      <w:r w:rsidRPr="00BC39E1">
        <w:rPr>
          <w:b/>
          <w:sz w:val="28"/>
          <w:szCs w:val="28"/>
        </w:rPr>
        <w:t>слушали</w:t>
      </w:r>
      <w:r w:rsidRPr="00BC39E1">
        <w:rPr>
          <w:b/>
          <w:sz w:val="28"/>
          <w:szCs w:val="28"/>
        </w:rPr>
        <w:t xml:space="preserve"> </w:t>
      </w:r>
      <w:r w:rsidRPr="00BC39E1">
        <w:rPr>
          <w:sz w:val="28"/>
          <w:szCs w:val="28"/>
        </w:rPr>
        <w:t>советника директора по воспитания</w:t>
      </w:r>
      <w:r w:rsidRPr="00BC39E1">
        <w:rPr>
          <w:sz w:val="28"/>
          <w:szCs w:val="28"/>
        </w:rPr>
        <w:t>, которая выступила с предложением</w:t>
      </w:r>
      <w:r w:rsidRPr="00BC39E1">
        <w:rPr>
          <w:sz w:val="28"/>
          <w:szCs w:val="28"/>
        </w:rPr>
        <w:t xml:space="preserve"> назначить секретарем ШВР Артамонову Н.А.</w:t>
      </w: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b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BC39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spacing w:val="1"/>
          <w:sz w:val="28"/>
          <w:szCs w:val="28"/>
        </w:rPr>
        <w:t>назначить секретарем Артамонову Н.А.</w:t>
      </w:r>
    </w:p>
    <w:p w:rsidR="00BC39E1" w:rsidRPr="00BC39E1" w:rsidRDefault="00BC39E1" w:rsidP="00BC39E1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Проголосовали: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за-7, против -0, воздержались-0</w:t>
      </w:r>
    </w:p>
    <w:p w:rsidR="00BC39E1" w:rsidRPr="00BC39E1" w:rsidRDefault="00BC39E1" w:rsidP="00BC39E1">
      <w:pPr>
        <w:pStyle w:val="TableParagraph"/>
        <w:rPr>
          <w:sz w:val="28"/>
          <w:szCs w:val="28"/>
        </w:rPr>
      </w:pPr>
    </w:p>
    <w:p w:rsidR="00BC39E1" w:rsidRPr="00BC39E1" w:rsidRDefault="00BC39E1" w:rsidP="00BC39E1">
      <w:pPr>
        <w:pStyle w:val="TableParagraph"/>
        <w:rPr>
          <w:sz w:val="28"/>
          <w:szCs w:val="28"/>
        </w:rPr>
      </w:pPr>
    </w:p>
    <w:p w:rsidR="00BC39E1" w:rsidRPr="00BC39E1" w:rsidRDefault="00BC39E1" w:rsidP="00BC39E1">
      <w:pPr>
        <w:rPr>
          <w:rFonts w:ascii="Times New Roman" w:hAnsi="Times New Roman" w:cs="Times New Roman"/>
          <w:sz w:val="28"/>
          <w:szCs w:val="28"/>
        </w:rPr>
      </w:pPr>
      <w:r w:rsidRPr="00BC39E1">
        <w:rPr>
          <w:rFonts w:ascii="Times New Roman" w:hAnsi="Times New Roman" w:cs="Times New Roman"/>
          <w:sz w:val="28"/>
          <w:szCs w:val="28"/>
        </w:rPr>
        <w:t>Руководитель ШВР                                                              Артамонов А.С.</w:t>
      </w:r>
    </w:p>
    <w:p w:rsidR="00BC39E1" w:rsidRPr="00BC39E1" w:rsidRDefault="00BC39E1" w:rsidP="00BC39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39E1" w:rsidRPr="00BC39E1" w:rsidRDefault="00BC39E1" w:rsidP="00BC39E1">
      <w:pPr>
        <w:rPr>
          <w:rFonts w:ascii="Times New Roman" w:hAnsi="Times New Roman" w:cs="Times New Roman"/>
          <w:sz w:val="28"/>
          <w:szCs w:val="28"/>
        </w:rPr>
      </w:pPr>
      <w:r w:rsidRPr="00BC39E1">
        <w:rPr>
          <w:rFonts w:ascii="Times New Roman" w:hAnsi="Times New Roman" w:cs="Times New Roman"/>
          <w:sz w:val="28"/>
          <w:szCs w:val="28"/>
        </w:rPr>
        <w:t>Секретарь ШВР                                                                      Артамонова Н.А</w:t>
      </w:r>
    </w:p>
    <w:p w:rsidR="00BC39E1" w:rsidRPr="00BC39E1" w:rsidRDefault="00BC39E1" w:rsidP="00BC39E1">
      <w:pPr>
        <w:pStyle w:val="TableParagraph"/>
        <w:rPr>
          <w:sz w:val="28"/>
          <w:szCs w:val="28"/>
        </w:rPr>
      </w:pPr>
    </w:p>
    <w:sectPr w:rsidR="00BC39E1" w:rsidRPr="00BC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3F"/>
    <w:rsid w:val="006A6C0A"/>
    <w:rsid w:val="00865C3F"/>
    <w:rsid w:val="00B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1232-4EAA-418C-9E6C-3AF7AEB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C39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C3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2023-02-21T11:09:00Z</dcterms:created>
  <dcterms:modified xsi:type="dcterms:W3CDTF">2023-02-21T11:16:00Z</dcterms:modified>
</cp:coreProperties>
</file>