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F5" w:rsidRP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5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5A2EF5" w:rsidRP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5A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советника директора  по воспитательной работе и работе с детскими общественными объединениями </w:t>
      </w:r>
    </w:p>
    <w:p w:rsidR="005A2EF5" w:rsidRP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A5A">
        <w:rPr>
          <w:rFonts w:ascii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A5A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  <w:r w:rsidRPr="00CA7A5A">
        <w:rPr>
          <w:rFonts w:ascii="Times New Roman" w:hAnsi="Times New Roman" w:cs="Times New Roman"/>
          <w:b/>
          <w:sz w:val="24"/>
          <w:szCs w:val="24"/>
        </w:rPr>
        <w:t>нварь-май</w:t>
      </w:r>
      <w:r w:rsidRPr="00CA7A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F5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A7A5A">
        <w:rPr>
          <w:rFonts w:ascii="Times New Roman" w:hAnsi="Times New Roman" w:cs="Times New Roman"/>
          <w:b/>
          <w:bCs/>
          <w:sz w:val="24"/>
          <w:szCs w:val="24"/>
        </w:rPr>
        <w:t xml:space="preserve"> месяц (январь</w:t>
      </w:r>
      <w:r w:rsidRPr="00CA7A5A">
        <w:rPr>
          <w:rFonts w:ascii="Times New Roman" w:hAnsi="Times New Roman" w:cs="Times New Roman"/>
          <w:b/>
          <w:sz w:val="24"/>
          <w:szCs w:val="24"/>
        </w:rPr>
        <w:t>)</w:t>
      </w:r>
    </w:p>
    <w:p w:rsidR="00CA7A5A" w:rsidRPr="00CA7A5A" w:rsidRDefault="00CA7A5A" w:rsidP="00CA7A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214" w:tblpY="1"/>
        <w:tblOverlap w:val="never"/>
        <w:tblW w:w="153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453"/>
        <w:gridCol w:w="1777"/>
        <w:gridCol w:w="3625"/>
        <w:gridCol w:w="2895"/>
        <w:gridCol w:w="2693"/>
        <w:gridCol w:w="2251"/>
        <w:gridCol w:w="1701"/>
      </w:tblGrid>
      <w:tr w:rsidR="005A2EF5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A2EF5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A2EF5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A2EF5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A2EF5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Целевая категория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A2EF5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A2EF5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A2EF5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 о выполнении</w:t>
            </w:r>
          </w:p>
        </w:tc>
      </w:tr>
      <w:tr w:rsidR="00CA7A5A" w:rsidRPr="00CA7A5A" w:rsidTr="009C6580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A7A5A" w:rsidRPr="00CA7A5A" w:rsidRDefault="00CA7A5A" w:rsidP="00CA7A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Административная работа</w:t>
            </w:r>
          </w:p>
        </w:tc>
      </w:tr>
      <w:tr w:rsidR="005A2EF5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EF5" w:rsidRPr="00CA7A5A" w:rsidRDefault="005A2EF5" w:rsidP="00CA7A5A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EF5" w:rsidRPr="00CA7A5A" w:rsidRDefault="00CA7A5A" w:rsidP="00CA7A5A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EF5" w:rsidRPr="00CA7A5A" w:rsidRDefault="00CA7A5A" w:rsidP="00CA7A5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EF5" w:rsidRPr="00CA7A5A" w:rsidRDefault="00CA7A5A" w:rsidP="00CA7A5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EF5" w:rsidRPr="00CA7A5A" w:rsidRDefault="009C6580" w:rsidP="00CA7A5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</w:t>
            </w:r>
            <w:proofErr w:type="gramStart"/>
            <w:r w:rsidR="00CA7A5A"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</w:t>
            </w:r>
            <w:proofErr w:type="gramEnd"/>
            <w:r w:rsidR="00CA7A5A"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EF5" w:rsidRPr="00CA7A5A" w:rsidRDefault="00CA7A5A" w:rsidP="00CA7A5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A2EF5" w:rsidRPr="00CA7A5A" w:rsidRDefault="005A2EF5" w:rsidP="00CA7A5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580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штаба воспитательной работы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стратегии, планирование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580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методических мероприятиях ОО для педагогов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работа в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580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580" w:rsidRPr="00CA7A5A" w:rsidTr="009C6580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 работа</w:t>
            </w:r>
          </w:p>
        </w:tc>
      </w:tr>
      <w:tr w:rsidR="009C6580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мероприятиях, проводимых для классных руководителей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580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 с детским активом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инициатив школьников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580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родительские собрания, классные комитеты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о взаимодействии ОО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580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 сопровождение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мероприятий ОО в социальных сетях.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о ходе реализации организационных мероприятий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Медиактив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C6580" w:rsidRPr="00CA7A5A" w:rsidRDefault="009C6580" w:rsidP="009C658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0961E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социальной активности обучающихся начальных классов РДШ «Орлята России»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0961E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активной социализации «Я, ты, он, она вместе целая страна»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0961E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0961E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«Лига вожатых»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0961E8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0961E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и содействие в подаче заявок на Всероссийские проекты РДШ и РДДМ «Лига ораторов», «Школьная классика»,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SpicePi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. Открытый космос. 3.0»,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КиноДвиж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», «Мой город в движении», «Творческая мастерская РДШ»,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ФинКультПросвет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961E8" w:rsidRPr="009C6580" w:rsidRDefault="000961E8" w:rsidP="000961E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«Всероссийская 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лига»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0961E8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9C6580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ая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0961E8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аналитических и информационных материалов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Мониторинг участия подростков </w:t>
            </w: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0961E8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воспитательной среды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9C6580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961E8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в рамках региональной методической темы </w:t>
            </w:r>
            <w:r w:rsidRPr="009C6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«Система педагогического наставничества как </w:t>
            </w:r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средство профилактики </w:t>
            </w:r>
            <w:proofErr w:type="spellStart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девиантного</w:t>
            </w:r>
            <w:proofErr w:type="spellEnd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поведения подростков»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Создание и координация деятельности школьных клубов «Навигатор»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«Навигаторы Дона»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Региональной акции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вместе. Дети РО»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акции «Уроки памяти», посвященной  80-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Ростовской области от немецко-фашистских захватчиков»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участников,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событиями Второй</w:t>
            </w:r>
          </w:p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 и роли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ней СССР, сохранение</w:t>
            </w:r>
          </w:p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исторической памяти о</w:t>
            </w:r>
          </w:p>
          <w:p w:rsidR="000961E8" w:rsidRPr="00CA7A5A" w:rsidRDefault="000961E8" w:rsidP="0009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погибших в ходе Великой</w:t>
            </w:r>
          </w:p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0961E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«РДШ для всех» по интеграции детей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социализации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09-31.01.2023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I (школьного) этапа Турнира по шахматам на Кубок РДШ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09-31.01.2023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I (школьного) этапа состязаний «Игры отважных», «Весёлые старты», «Сила РДШ»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российского студенчества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proofErr w:type="gramEnd"/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отношения воспитанников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к студентам и друг к другу,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дружеских</w:t>
            </w:r>
            <w:proofErr w:type="gramEnd"/>
          </w:p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полного освобождения Ленинграда от фашистской блокады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участников,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событиями Второй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 и роли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ней СССР, сохранение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исторической памяти о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погибших в ходе Великой</w:t>
            </w:r>
          </w:p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C6580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освобождения Красной армией крупнейшего "лагеря смерти"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- Дня памяти жертв Холокоста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gramEnd"/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памяти о погибших в ходе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</w:t>
            </w:r>
          </w:p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педагог-организатор, детский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A2EF5" w:rsidRPr="00CA7A5A" w:rsidRDefault="005A2EF5" w:rsidP="00CA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EF5" w:rsidRPr="00CA7A5A" w:rsidRDefault="00CA7A5A" w:rsidP="00CA7A5A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CA7A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A2EF5" w:rsidRPr="00CA7A5A" w:rsidRDefault="005A2EF5" w:rsidP="00CA7A5A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2EF5" w:rsidRPr="00CA7A5A" w:rsidRDefault="005A2EF5" w:rsidP="00CA7A5A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2EF5" w:rsidRPr="00CA7A5A" w:rsidRDefault="005A2EF5" w:rsidP="00CA7A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EF5" w:rsidRPr="00CA7A5A" w:rsidRDefault="005A2EF5" w:rsidP="00CA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_DdeLink__7590_1465383509"/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F5" w:rsidRP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 </w:t>
      </w:r>
      <w:r w:rsidRPr="00CA7A5A">
        <w:rPr>
          <w:rFonts w:ascii="Times New Roman" w:hAnsi="Times New Roman" w:cs="Times New Roman"/>
          <w:b/>
          <w:bCs/>
          <w:sz w:val="24"/>
          <w:szCs w:val="24"/>
        </w:rPr>
        <w:t xml:space="preserve">месяц </w:t>
      </w:r>
      <w:bookmarkEnd w:id="0"/>
      <w:r w:rsidRPr="00CA7A5A">
        <w:rPr>
          <w:rFonts w:ascii="Times New Roman" w:hAnsi="Times New Roman" w:cs="Times New Roman"/>
          <w:b/>
          <w:bCs/>
          <w:sz w:val="24"/>
          <w:szCs w:val="24"/>
        </w:rPr>
        <w:t>(Февраль</w:t>
      </w:r>
      <w:r w:rsidRPr="00CA7A5A">
        <w:rPr>
          <w:rFonts w:ascii="Times New Roman" w:hAnsi="Times New Roman" w:cs="Times New Roman"/>
          <w:b/>
          <w:sz w:val="24"/>
          <w:szCs w:val="24"/>
        </w:rPr>
        <w:t>)</w:t>
      </w: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E8" w:rsidRPr="00CA7A5A" w:rsidRDefault="000961E8" w:rsidP="00096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214" w:tblpY="1"/>
        <w:tblOverlap w:val="never"/>
        <w:tblW w:w="153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453"/>
        <w:gridCol w:w="1777"/>
        <w:gridCol w:w="3625"/>
        <w:gridCol w:w="2895"/>
        <w:gridCol w:w="2693"/>
        <w:gridCol w:w="2251"/>
        <w:gridCol w:w="1701"/>
      </w:tblGrid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Целевая категория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 о выполнении</w:t>
            </w: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Административная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штаба воспитательной работы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стратегии, планирование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методических мероприятиях ОО для педагогов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работа в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мероприятиях, проводимых для классных руководителей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 с детским активом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инициатив школьников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родительские собрания, классные комитеты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о взаимодействии ОО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 сопровождение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мероприятий ОО в социальных сетях.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о ходе реализации организационных мероприятий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Медиактив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социальной активности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начальных классов РДШ «Орлята России»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активной социализации «Я, ты, он, она вместе целая страна»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«Лига вожатых»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и содействие в подаче заявок на Всероссийские проекты РДШ и РДДМ «Лига ораторов», «Школьная классика»,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SpicePi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. Открытый космос. 3.0»,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КиноДвиж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», «Мой город в движении», «Творческая мастерская РДШ»,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ФинКультПросвет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«Всероссийская 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лига»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ая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аналитических и информационных материалов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участия подростков с </w:t>
            </w:r>
            <w:proofErr w:type="spellStart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</w:t>
            </w: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мероприятиях.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воспитательной среды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Default="00F37DBE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реестра детских общественных объединений, действующих в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F3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9C6580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в рамках региональной методической темы </w:t>
            </w:r>
            <w:r w:rsidRPr="009C6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«Система педагогического наставничества как </w:t>
            </w:r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средство профилактики </w:t>
            </w:r>
            <w:proofErr w:type="spellStart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девиантного</w:t>
            </w:r>
            <w:proofErr w:type="spellEnd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поведения подростков»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962D9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9962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Создание и координация деятельности школьных клубов «Навигатор»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962D9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9962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«Навигаторы Дона»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9962D9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9962D9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акции «Мы вместе. Дети РО»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</w:t>
            </w:r>
            <w:bookmarkStart w:id="1" w:name="_GoBack"/>
            <w:bookmarkEnd w:id="1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акции «Уроки памяти», посвященной  80-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Ростовской области от немецко-фашистских захватчиков»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участников,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событиями Второй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 и роли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ней СССР, сохранение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исторической памяти о</w:t>
            </w:r>
          </w:p>
          <w:p w:rsidR="00F37DBE" w:rsidRPr="00CA7A5A" w:rsidRDefault="00F37DBE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погибших в ходе Великой</w:t>
            </w:r>
          </w:p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«РДШ для всех» по интеграции детей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социализации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80-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армией гитлеровской Германии в 1943 в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Сталининградской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битве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российской науки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науке Российской Федерации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14.02.-14.03. 2023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Всероссийского проекта «Здоровое движение»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Международному Дню родного языка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родном русском языке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Дню защитников Отечества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37DBE" w:rsidRDefault="00F37DBE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F5" w:rsidRP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VII </w:t>
      </w:r>
      <w:r w:rsidRPr="00CA7A5A">
        <w:rPr>
          <w:rFonts w:ascii="Times New Roman" w:hAnsi="Times New Roman" w:cs="Times New Roman"/>
          <w:b/>
          <w:bCs/>
          <w:sz w:val="24"/>
          <w:szCs w:val="24"/>
        </w:rPr>
        <w:t>месяц (Март</w:t>
      </w:r>
      <w:r w:rsidRPr="00CA7A5A">
        <w:rPr>
          <w:rFonts w:ascii="Times New Roman" w:hAnsi="Times New Roman" w:cs="Times New Roman"/>
          <w:b/>
          <w:sz w:val="24"/>
          <w:szCs w:val="24"/>
        </w:rPr>
        <w:t>)</w:t>
      </w:r>
    </w:p>
    <w:p w:rsidR="000961E8" w:rsidRPr="00CA7A5A" w:rsidRDefault="000961E8" w:rsidP="00096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214" w:tblpY="1"/>
        <w:tblOverlap w:val="never"/>
        <w:tblW w:w="156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453"/>
        <w:gridCol w:w="1777"/>
        <w:gridCol w:w="3625"/>
        <w:gridCol w:w="2895"/>
        <w:gridCol w:w="2977"/>
        <w:gridCol w:w="2251"/>
        <w:gridCol w:w="1701"/>
      </w:tblGrid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Целевая категория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 о выполнении</w:t>
            </w:r>
          </w:p>
        </w:tc>
      </w:tr>
      <w:tr w:rsidR="000961E8" w:rsidRPr="00CA7A5A" w:rsidTr="00F37DBE">
        <w:tc>
          <w:tcPr>
            <w:tcW w:w="156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Административная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штаба воспитательной работы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стратегии, планирование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методических мероприятиях ОО для педагогов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работа в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6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мероприятиях, проводимых для классных руководителей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 с детским активом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инициатив школьников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родительские собрания, классные комитеты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о взаимодействии ОО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 сопровождение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мероприятий ОО в социальных сетях.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о ходе реализации организационных мероприятий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Медиактив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социальной активности обучающихся начальных классов РДШ «Орлята России»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активной социализации «Я, ты, он, она вместе целая страна»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«Лига вожатых»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и содействие в подаче заявок на Всероссийские проекты РДШ и РДДМ «Лига ораторов», «Школьная классика»,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SpicePi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. Открытый космос. 3.0»,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КиноДвиж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», «Мой город в движении», «Творческая мастерская РДШ»,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ФинКультПросвет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«Всероссийская 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лига»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6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ая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аналитических и информационных материалов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Мониторинг участия подростков </w:t>
            </w: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воспитательной среды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Default="00F37DBE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реестра </w:t>
            </w:r>
            <w:r>
              <w:t xml:space="preserve"> </w:t>
            </w:r>
            <w:r w:rsidRPr="00F3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органов школьного ученического самоуправления, действующих в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F37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67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в рамках региональной методической темы </w:t>
            </w:r>
            <w:r w:rsidRPr="009C6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«Система педагогического наставничества как </w:t>
            </w:r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средство профилактики </w:t>
            </w:r>
            <w:proofErr w:type="spellStart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девиантного</w:t>
            </w:r>
            <w:proofErr w:type="spellEnd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поведения подростков»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Создание и координация деятельности школьных клубов «Навигатор»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«Навигаторы Дона»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акции «Мы вместе. Дети РО»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акции «Уроки памяти», посвященной  80-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Ростовской области от немецко-фашистских захватчиков»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участников,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событиями Второй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мировой войны и роли в</w:t>
            </w:r>
            <w:r w:rsidR="00F3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ней СССР, </w:t>
            </w:r>
            <w:r w:rsidR="00F37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охранение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исторической памяти о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погибших в ходе Великой</w:t>
            </w:r>
          </w:p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«РДШ для всех» по интеграции детей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социализации</w:t>
            </w:r>
            <w:r w:rsidR="000961E8"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61E8"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961E8"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0961E8"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="000961E8"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200-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К.Д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. Ушинского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08. 03.2023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Международному женскому дню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135-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. Макаренко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Дню воссоединения Крыма с Россией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идентичности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Всемирному Дню театра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37DBE" w:rsidRDefault="00F37DBE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F5" w:rsidRPr="00CA7A5A" w:rsidRDefault="005A2EF5" w:rsidP="00CA7A5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A2EF5" w:rsidRPr="00CA7A5A" w:rsidRDefault="005A2EF5" w:rsidP="00CA7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DBE" w:rsidRDefault="00F3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A2EF5" w:rsidRP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CA7A5A">
        <w:rPr>
          <w:rFonts w:ascii="Times New Roman" w:hAnsi="Times New Roman" w:cs="Times New Roman"/>
          <w:b/>
          <w:sz w:val="24"/>
          <w:szCs w:val="24"/>
        </w:rPr>
        <w:t xml:space="preserve"> месяц (апрель)</w:t>
      </w: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E8" w:rsidRPr="00CA7A5A" w:rsidRDefault="000961E8" w:rsidP="00096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214" w:tblpY="1"/>
        <w:tblOverlap w:val="never"/>
        <w:tblW w:w="153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453"/>
        <w:gridCol w:w="1777"/>
        <w:gridCol w:w="3625"/>
        <w:gridCol w:w="2895"/>
        <w:gridCol w:w="2693"/>
        <w:gridCol w:w="2251"/>
        <w:gridCol w:w="1701"/>
      </w:tblGrid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Целевая категория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 о выполнении</w:t>
            </w: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Административная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штаба воспитательной работы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стратегии, планирование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методических мероприятиях ОО для педагогов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работа в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мероприятиях, проводимых для классных руководителей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 с детским активом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инициатив школьников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родительские собрания, классные комитеты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о взаимодействии ОО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 сопровождение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мероприятий ОО в социальных сетях.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о ходе реализации организационных мероприятий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Медиактив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социальной активности обучающихся начальных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РДШ «Орлята России»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активной социализации «Я, ты, он, она вместе целая страна»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«Лига вожатых»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и содействие в подаче заявок на Всероссийские проекты РДШ и РДДМ «Лига ораторов», «Школьная классика»,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SpicePi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. Открытый космос. 3.0»,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КиноДвиж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», «Мой город в движении», «Творческая мастерская РДШ»,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ФинКультПросвет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«Всероссийская 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лига»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ая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аналитических и информационных материалов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участия подростков с </w:t>
            </w:r>
            <w:proofErr w:type="spellStart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воспитательной среды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в рамках региональной методической темы </w:t>
            </w:r>
            <w:r w:rsidRPr="009C6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«Система педагогического наставничества как </w:t>
            </w:r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средство профилактики </w:t>
            </w:r>
            <w:proofErr w:type="spellStart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девиантного</w:t>
            </w:r>
            <w:proofErr w:type="spellEnd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поведения подростков»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Создание и координация деятельности школьных клубов «Навигатор»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«Навигаторы Дона»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акции «Мы вместе. Дети РО»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акции «Уроки памяти», посвященной  80-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Ростовской области от немецко-фашистских захватчиков»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участников,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событиями Второй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 и роли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ней СССР, сохранение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исторической памяти о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погибших в ходе Великой</w:t>
            </w:r>
          </w:p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«РДШ для всех» по интеграции детей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Дню космонавтики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памяти о геноциде советского народа нацистами и их пособниками в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Великой Отечественной войны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информационного поля  участников и сохранение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памяти о Великой Отечественной войне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Администрация, классные руководители, педагог-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Всемирному Дню Земли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воспитания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Дню российского парламентаризма в формате дня единых действий.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F5" w:rsidRPr="00CA7A5A" w:rsidRDefault="005A2EF5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DBE" w:rsidRDefault="00F37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5A2EF5" w:rsidRPr="00CA7A5A" w:rsidRDefault="00CA7A5A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A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IX </w:t>
      </w:r>
      <w:r w:rsidRPr="00CA7A5A">
        <w:rPr>
          <w:rFonts w:ascii="Times New Roman" w:hAnsi="Times New Roman" w:cs="Times New Roman"/>
          <w:b/>
          <w:sz w:val="24"/>
          <w:szCs w:val="24"/>
        </w:rPr>
        <w:t>месяц (май)</w:t>
      </w:r>
    </w:p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E8" w:rsidRPr="00CA7A5A" w:rsidRDefault="000961E8" w:rsidP="000961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="-214" w:tblpY="1"/>
        <w:tblOverlap w:val="never"/>
        <w:tblW w:w="153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453"/>
        <w:gridCol w:w="1777"/>
        <w:gridCol w:w="3625"/>
        <w:gridCol w:w="2895"/>
        <w:gridCol w:w="2693"/>
        <w:gridCol w:w="2251"/>
        <w:gridCol w:w="1701"/>
      </w:tblGrid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Содержание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Целевая категория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Отметка о выполнении</w:t>
            </w: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Административная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административных совещаниях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Планирование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всего периода 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штаба воспитательной работы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стратегии, планирование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воспитательной работы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методических мероприятиях ОО для педагогов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Методическая работа в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Информационно-просветительская  работа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мероприятиях, проводимых для классных руководителей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организационных мероприятий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 с детским активом ОО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Обучающиеся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Поддержка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инициатив школьников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родительские собрания, классные комитеты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о взаимодействии ОО с родителями </w:t>
            </w:r>
            <w:proofErr w:type="gramStart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 сопровождение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мероприятий ОО в социальных сетях.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о ходе реализации организационных мероприятий ОО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Медиактив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социальной активности обучающихся начальных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РДШ «Орлята России»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активной социализации «Я, ты, он, она вместе целая страна»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внедрению программы внеурочной деятельности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внедрению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программы по развитию советов обучающихся общеобразовательных организаций «Ученическое самоуправление»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школьного ученического самоуправления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Всероссийского проекта «Лига вожатых»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и содействие в подаче заявок на Всероссийские проекты РДШ и РДДМ «Лига ораторов», «Школьная классика»,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SpicePi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. Открытый космос. 3.0»,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КиноДвиж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», «Мой город в движении», «Творческая мастерская РДШ», «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ФинКультПросвет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961E8" w:rsidRPr="009C6580" w:rsidRDefault="000961E8" w:rsidP="00F37DBE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«Всероссийская </w:t>
            </w:r>
            <w:proofErr w:type="spellStart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>киберспортивная</w:t>
            </w:r>
            <w:proofErr w:type="spellEnd"/>
            <w:r w:rsidRPr="009C6580">
              <w:rPr>
                <w:rFonts w:ascii="Times New Roman" w:hAnsi="Times New Roman" w:cs="Times New Roman"/>
                <w:sz w:val="24"/>
                <w:szCs w:val="24"/>
              </w:rPr>
              <w:t xml:space="preserve"> лига»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r w:rsidRPr="00F0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e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Вовлечение педагогов и обучающихся в федеральные проекты и программы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Администрация, классные руководители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налитическ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ая</w:t>
            </w:r>
            <w:r w:rsidRPr="00CA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аналитических и информационных материалов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координатор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участия подростков с </w:t>
            </w:r>
            <w:proofErr w:type="spellStart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9C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поведением, стоящих на различных видах учета в социально-значимых мероприятиях.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всего периода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F37DBE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воспитательной среды образовательн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0961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воспитательной среды, содействие ее дальнейшему развитию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Администрация, </w:t>
            </w: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родители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1539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A5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9C6580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в рамках региональной методической темы </w:t>
            </w:r>
            <w:r w:rsidRPr="009C65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«Система педагогического наставничества как </w:t>
            </w:r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средство профилактики </w:t>
            </w:r>
            <w:proofErr w:type="spellStart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девиантного</w:t>
            </w:r>
            <w:proofErr w:type="spellEnd"/>
            <w:r w:rsidRPr="009C65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поведения подростков»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обучающимися, адресная работа с детьми группы риска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Создание и координация деятельности школьных клубов «Навигатор»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«Навигаторы Дона»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акции «Мы вместе. Дети РО»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педагог-организатор,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акции «Уроки памяти», посвященной  80-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Ростовской области от немецко-фашистских захватчиков»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информационного поля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участников,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связанного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событиями Второй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мировой войны и роли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ней СССР, сохранение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исторической памяти о</w:t>
            </w:r>
          </w:p>
          <w:p w:rsidR="000961E8" w:rsidRPr="00CA7A5A" w:rsidRDefault="000961E8" w:rsidP="00F37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погибших в ходе Великой</w:t>
            </w:r>
          </w:p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61E8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«РДШ для всех» по интеграции детей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961E8" w:rsidRPr="00CA7A5A" w:rsidRDefault="000961E8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Празднику Весны и Труда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Победы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воспитания, сохранение исторической памяти о Великой Отечественной войне и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ценностей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детских общественных организаций России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посвящённых Дню славянской письменности и культуры в формате дня единых действий. 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37DBE" w:rsidRPr="00CA7A5A" w:rsidTr="00F37DBE">
        <w:tc>
          <w:tcPr>
            <w:tcW w:w="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keepNext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мероприятия «</w:t>
            </w: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воспитательной среды, включение </w:t>
            </w:r>
            <w:proofErr w:type="gramStart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7A5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социально-активную полезную деятельность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A7A5A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37DBE" w:rsidRPr="00CA7A5A" w:rsidRDefault="00F37DBE" w:rsidP="00F37DB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961E8" w:rsidRDefault="000961E8" w:rsidP="00CA7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61E8" w:rsidSect="00CA7A5A">
      <w:pgSz w:w="16838" w:h="11906" w:orient="landscape"/>
      <w:pgMar w:top="525" w:right="1134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ura-Regula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C64"/>
    <w:multiLevelType w:val="hybridMultilevel"/>
    <w:tmpl w:val="24B82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F5"/>
    <w:rsid w:val="000961E8"/>
    <w:rsid w:val="000C4CAA"/>
    <w:rsid w:val="005A2EF5"/>
    <w:rsid w:val="009962D9"/>
    <w:rsid w:val="009C6580"/>
    <w:rsid w:val="00CA7A5A"/>
    <w:rsid w:val="00F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26E08"/>
    <w:pPr>
      <w:keepNext/>
      <w:spacing w:before="240" w:after="120" w:line="360" w:lineRule="auto"/>
      <w:outlineLvl w:val="0"/>
    </w:pPr>
    <w:rPr>
      <w:rFonts w:ascii="Liberation Sans" w:eastAsia="Microsoft YaHei" w:hAnsi="Liberation Sans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F03768"/>
    <w:rPr>
      <w:rFonts w:ascii="Jura-Regular" w:hAnsi="Jura-Regular"/>
      <w:b w:val="0"/>
      <w:bCs w:val="0"/>
      <w:i w:val="0"/>
      <w:iCs w:val="0"/>
      <w:color w:val="000000"/>
      <w:sz w:val="22"/>
      <w:szCs w:val="22"/>
    </w:rPr>
  </w:style>
  <w:style w:type="character" w:customStyle="1" w:styleId="a3">
    <w:name w:val="Верхний колонтитул Знак"/>
    <w:basedOn w:val="a0"/>
    <w:uiPriority w:val="99"/>
    <w:qFormat/>
    <w:rsid w:val="00F03768"/>
  </w:style>
  <w:style w:type="character" w:customStyle="1" w:styleId="a4">
    <w:name w:val="Нижний колонтитул Знак"/>
    <w:basedOn w:val="a0"/>
    <w:uiPriority w:val="99"/>
    <w:qFormat/>
    <w:rsid w:val="00F03768"/>
  </w:style>
  <w:style w:type="character" w:customStyle="1" w:styleId="a5">
    <w:name w:val="Выделение жирным"/>
    <w:qFormat/>
    <w:rsid w:val="007811CF"/>
    <w:rPr>
      <w:b/>
      <w:bCs/>
    </w:rPr>
  </w:style>
  <w:style w:type="character" w:customStyle="1" w:styleId="-">
    <w:name w:val="Интернет-ссылка"/>
    <w:rsid w:val="007811CF"/>
    <w:rPr>
      <w:u w:val="single"/>
    </w:rPr>
  </w:style>
  <w:style w:type="character" w:customStyle="1" w:styleId="a6">
    <w:name w:val="Посещённая гиперссылка"/>
    <w:rsid w:val="007811CF"/>
    <w:rPr>
      <w:color w:val="800000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7811CF"/>
  </w:style>
  <w:style w:type="character" w:customStyle="1" w:styleId="10">
    <w:name w:val="Заголовок 1 Знак"/>
    <w:basedOn w:val="a0"/>
    <w:link w:val="1"/>
    <w:qFormat/>
    <w:rsid w:val="00226E08"/>
    <w:rPr>
      <w:rFonts w:ascii="Liberation Sans" w:eastAsia="Microsoft YaHei" w:hAnsi="Liberation Sans" w:cs="Lucida Sans"/>
      <w:color w:val="000000"/>
      <w:sz w:val="28"/>
      <w:szCs w:val="28"/>
      <w:u w:val="none"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Pr>
      <w:b w:val="0"/>
      <w:bCs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7811CF"/>
    <w:pPr>
      <w:spacing w:after="120"/>
    </w:pPr>
  </w:style>
  <w:style w:type="paragraph" w:styleId="aa">
    <w:name w:val="List"/>
    <w:basedOn w:val="a9"/>
    <w:rsid w:val="007811CF"/>
    <w:pPr>
      <w:spacing w:after="140" w:line="288" w:lineRule="auto"/>
    </w:pPr>
    <w:rPr>
      <w:rFonts w:ascii="Times New Roman" w:eastAsia="Arial Unicode MS" w:hAnsi="Times New Roman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4317DD"/>
    <w:pPr>
      <w:ind w:left="720"/>
      <w:contextualSpacing/>
    </w:pPr>
  </w:style>
  <w:style w:type="paragraph" w:styleId="ae">
    <w:name w:val="No Spacing"/>
    <w:uiPriority w:val="1"/>
    <w:qFormat/>
    <w:rsid w:val="00630572"/>
    <w:rPr>
      <w:color w:val="00000A"/>
      <w:sz w:val="22"/>
    </w:rPr>
  </w:style>
  <w:style w:type="paragraph" w:styleId="af">
    <w:name w:val="head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43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26E08"/>
    <w:pPr>
      <w:keepNext/>
      <w:spacing w:before="240" w:after="120" w:line="360" w:lineRule="auto"/>
      <w:outlineLvl w:val="0"/>
    </w:pPr>
    <w:rPr>
      <w:rFonts w:ascii="Liberation Sans" w:eastAsia="Microsoft YaHei" w:hAnsi="Liberation Sans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F03768"/>
    <w:rPr>
      <w:rFonts w:ascii="Jura-Regular" w:hAnsi="Jura-Regular"/>
      <w:b w:val="0"/>
      <w:bCs w:val="0"/>
      <w:i w:val="0"/>
      <w:iCs w:val="0"/>
      <w:color w:val="000000"/>
      <w:sz w:val="22"/>
      <w:szCs w:val="22"/>
    </w:rPr>
  </w:style>
  <w:style w:type="character" w:customStyle="1" w:styleId="a3">
    <w:name w:val="Верхний колонтитул Знак"/>
    <w:basedOn w:val="a0"/>
    <w:uiPriority w:val="99"/>
    <w:qFormat/>
    <w:rsid w:val="00F03768"/>
  </w:style>
  <w:style w:type="character" w:customStyle="1" w:styleId="a4">
    <w:name w:val="Нижний колонтитул Знак"/>
    <w:basedOn w:val="a0"/>
    <w:uiPriority w:val="99"/>
    <w:qFormat/>
    <w:rsid w:val="00F03768"/>
  </w:style>
  <w:style w:type="character" w:customStyle="1" w:styleId="a5">
    <w:name w:val="Выделение жирным"/>
    <w:qFormat/>
    <w:rsid w:val="007811CF"/>
    <w:rPr>
      <w:b/>
      <w:bCs/>
    </w:rPr>
  </w:style>
  <w:style w:type="character" w:customStyle="1" w:styleId="-">
    <w:name w:val="Интернет-ссылка"/>
    <w:rsid w:val="007811CF"/>
    <w:rPr>
      <w:u w:val="single"/>
    </w:rPr>
  </w:style>
  <w:style w:type="character" w:customStyle="1" w:styleId="a6">
    <w:name w:val="Посещённая гиперссылка"/>
    <w:rsid w:val="007811CF"/>
    <w:rPr>
      <w:color w:val="800000"/>
      <w:u w:val="single"/>
    </w:rPr>
  </w:style>
  <w:style w:type="character" w:customStyle="1" w:styleId="a7">
    <w:name w:val="Основной текст Знак"/>
    <w:basedOn w:val="a0"/>
    <w:uiPriority w:val="99"/>
    <w:semiHidden/>
    <w:qFormat/>
    <w:rsid w:val="007811CF"/>
  </w:style>
  <w:style w:type="character" w:customStyle="1" w:styleId="10">
    <w:name w:val="Заголовок 1 Знак"/>
    <w:basedOn w:val="a0"/>
    <w:link w:val="1"/>
    <w:qFormat/>
    <w:rsid w:val="00226E08"/>
    <w:rPr>
      <w:rFonts w:ascii="Liberation Sans" w:eastAsia="Microsoft YaHei" w:hAnsi="Liberation Sans" w:cs="Lucida Sans"/>
      <w:color w:val="000000"/>
      <w:sz w:val="28"/>
      <w:szCs w:val="28"/>
      <w:u w:val="none"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stLabel1">
    <w:name w:val="ListLabel 1"/>
    <w:qFormat/>
    <w:rPr>
      <w:b w:val="0"/>
      <w:bCs w:val="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7811CF"/>
    <w:pPr>
      <w:spacing w:after="120"/>
    </w:pPr>
  </w:style>
  <w:style w:type="paragraph" w:styleId="aa">
    <w:name w:val="List"/>
    <w:basedOn w:val="a9"/>
    <w:rsid w:val="007811CF"/>
    <w:pPr>
      <w:spacing w:after="140" w:line="288" w:lineRule="auto"/>
    </w:pPr>
    <w:rPr>
      <w:rFonts w:ascii="Times New Roman" w:eastAsia="Arial Unicode MS" w:hAnsi="Times New Roman" w:cs="Lucida Sans"/>
      <w:color w:val="000000"/>
      <w:sz w:val="28"/>
      <w:szCs w:val="28"/>
      <w:u w:color="000000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4317DD"/>
    <w:pPr>
      <w:ind w:left="720"/>
      <w:contextualSpacing/>
    </w:pPr>
  </w:style>
  <w:style w:type="paragraph" w:styleId="ae">
    <w:name w:val="No Spacing"/>
    <w:uiPriority w:val="1"/>
    <w:qFormat/>
    <w:rsid w:val="00630572"/>
    <w:rPr>
      <w:color w:val="00000A"/>
      <w:sz w:val="22"/>
    </w:rPr>
  </w:style>
  <w:style w:type="paragraph" w:styleId="af">
    <w:name w:val="head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39"/>
    <w:rsid w:val="0043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8D07-5BF2-4412-831D-89E4C434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Чупров М.Г.</cp:lastModifiedBy>
  <cp:revision>2</cp:revision>
  <dcterms:created xsi:type="dcterms:W3CDTF">2023-01-14T15:50:00Z</dcterms:created>
  <dcterms:modified xsi:type="dcterms:W3CDTF">2023-01-14T15:50:00Z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