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7F" w:rsidRPr="00431B17" w:rsidRDefault="0066607F" w:rsidP="0066607F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66607F" w:rsidRPr="00431B17" w:rsidRDefault="0066607F" w:rsidP="0066607F">
      <w:pPr>
        <w:widowControl w:val="0"/>
        <w:autoSpaceDE w:val="0"/>
        <w:autoSpaceDN w:val="0"/>
        <w:spacing w:before="249" w:after="0" w:line="322" w:lineRule="exact"/>
        <w:ind w:left="1018" w:right="10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заседания</w:t>
      </w:r>
      <w:r w:rsidRPr="00431B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Штаба воспитательной</w:t>
      </w:r>
      <w:r w:rsidRPr="00431B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№ 2</w:t>
      </w:r>
      <w:r w:rsidRPr="00431B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431B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21.02.2023 г.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7</w:t>
      </w:r>
    </w:p>
    <w:p w:rsidR="0066607F" w:rsidRDefault="0066607F" w:rsidP="0066607F">
      <w:pPr>
        <w:widowControl w:val="0"/>
        <w:autoSpaceDE w:val="0"/>
        <w:autoSpaceDN w:val="0"/>
        <w:spacing w:before="5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 w:rsidRPr="00431B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заседания:</w:t>
      </w:r>
    </w:p>
    <w:p w:rsidR="00C91693" w:rsidRPr="00C91693" w:rsidRDefault="00C91693" w:rsidP="00C91693">
      <w:pPr>
        <w:pStyle w:val="TableParagraph"/>
        <w:numPr>
          <w:ilvl w:val="0"/>
          <w:numId w:val="3"/>
        </w:numPr>
        <w:tabs>
          <w:tab w:val="left" w:pos="815"/>
          <w:tab w:val="left" w:pos="816"/>
        </w:tabs>
        <w:rPr>
          <w:sz w:val="24"/>
          <w:szCs w:val="24"/>
        </w:rPr>
      </w:pPr>
      <w:r w:rsidRPr="00C91693">
        <w:rPr>
          <w:sz w:val="24"/>
          <w:szCs w:val="24"/>
        </w:rPr>
        <w:t>План</w:t>
      </w:r>
      <w:r w:rsidRPr="00C91693">
        <w:rPr>
          <w:spacing w:val="-3"/>
          <w:sz w:val="24"/>
          <w:szCs w:val="24"/>
        </w:rPr>
        <w:t xml:space="preserve"> </w:t>
      </w:r>
      <w:r w:rsidRPr="00C91693">
        <w:rPr>
          <w:sz w:val="24"/>
          <w:szCs w:val="24"/>
        </w:rPr>
        <w:t>работы</w:t>
      </w:r>
      <w:r w:rsidRPr="00C91693">
        <w:rPr>
          <w:spacing w:val="-2"/>
          <w:sz w:val="24"/>
          <w:szCs w:val="24"/>
        </w:rPr>
        <w:t xml:space="preserve"> </w:t>
      </w:r>
      <w:r w:rsidRPr="00C91693">
        <w:rPr>
          <w:sz w:val="24"/>
          <w:szCs w:val="24"/>
        </w:rPr>
        <w:t>ШВР</w:t>
      </w:r>
      <w:r w:rsidRPr="00C91693">
        <w:rPr>
          <w:spacing w:val="-2"/>
          <w:sz w:val="24"/>
          <w:szCs w:val="24"/>
        </w:rPr>
        <w:t xml:space="preserve"> </w:t>
      </w:r>
      <w:r w:rsidRPr="00C91693">
        <w:rPr>
          <w:sz w:val="24"/>
          <w:szCs w:val="24"/>
        </w:rPr>
        <w:t>на</w:t>
      </w:r>
      <w:r w:rsidRPr="00C91693">
        <w:rPr>
          <w:spacing w:val="-3"/>
          <w:sz w:val="24"/>
          <w:szCs w:val="24"/>
        </w:rPr>
        <w:t xml:space="preserve">  </w:t>
      </w:r>
      <w:r w:rsidRPr="00C91693">
        <w:rPr>
          <w:spacing w:val="-3"/>
          <w:sz w:val="24"/>
          <w:szCs w:val="24"/>
          <w:lang w:val="en-US"/>
        </w:rPr>
        <w:t>I</w:t>
      </w:r>
      <w:r w:rsidRPr="00C91693">
        <w:rPr>
          <w:spacing w:val="-3"/>
          <w:sz w:val="24"/>
          <w:szCs w:val="24"/>
        </w:rPr>
        <w:t xml:space="preserve"> полугодие </w:t>
      </w:r>
      <w:r w:rsidRPr="00C91693">
        <w:rPr>
          <w:sz w:val="24"/>
          <w:szCs w:val="24"/>
        </w:rPr>
        <w:t>2023-2024</w:t>
      </w:r>
      <w:r w:rsidRPr="00C91693">
        <w:rPr>
          <w:spacing w:val="-2"/>
          <w:sz w:val="24"/>
          <w:szCs w:val="24"/>
        </w:rPr>
        <w:t xml:space="preserve"> </w:t>
      </w:r>
      <w:r w:rsidRPr="00C91693">
        <w:rPr>
          <w:sz w:val="24"/>
          <w:szCs w:val="24"/>
        </w:rPr>
        <w:t>учебного</w:t>
      </w:r>
      <w:r w:rsidRPr="00C91693">
        <w:rPr>
          <w:spacing w:val="-2"/>
          <w:sz w:val="24"/>
          <w:szCs w:val="24"/>
        </w:rPr>
        <w:t xml:space="preserve"> </w:t>
      </w:r>
      <w:r w:rsidRPr="00C91693">
        <w:rPr>
          <w:sz w:val="24"/>
          <w:szCs w:val="24"/>
        </w:rPr>
        <w:t>года</w:t>
      </w:r>
    </w:p>
    <w:p w:rsidR="0066607F" w:rsidRPr="00C91693" w:rsidRDefault="00C91693" w:rsidP="00C91693">
      <w:pPr>
        <w:pStyle w:val="TableParagraph"/>
        <w:ind w:left="0"/>
        <w:rPr>
          <w:sz w:val="24"/>
          <w:szCs w:val="24"/>
        </w:rPr>
      </w:pPr>
      <w:r w:rsidRPr="00C91693">
        <w:rPr>
          <w:b/>
          <w:bCs/>
          <w:sz w:val="24"/>
          <w:szCs w:val="24"/>
        </w:rPr>
        <w:t xml:space="preserve">2. </w:t>
      </w:r>
      <w:r w:rsidR="0066607F" w:rsidRPr="00C91693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профилактической работы за 2023-2024</w:t>
      </w:r>
      <w:r w:rsidR="0066607F" w:rsidRPr="00C91693">
        <w:rPr>
          <w:sz w:val="24"/>
          <w:szCs w:val="24"/>
        </w:rPr>
        <w:t xml:space="preserve"> учебный год.</w:t>
      </w:r>
    </w:p>
    <w:p w:rsidR="0066607F" w:rsidRPr="00C91693" w:rsidRDefault="00C91693" w:rsidP="00C91693">
      <w:pPr>
        <w:pStyle w:val="TableParagraph"/>
        <w:rPr>
          <w:sz w:val="24"/>
          <w:szCs w:val="24"/>
        </w:rPr>
      </w:pPr>
      <w:r w:rsidRPr="00C91693">
        <w:rPr>
          <w:sz w:val="24"/>
          <w:szCs w:val="24"/>
        </w:rPr>
        <w:t xml:space="preserve">3. </w:t>
      </w:r>
      <w:r w:rsidR="0066607F" w:rsidRPr="00C91693">
        <w:rPr>
          <w:sz w:val="24"/>
          <w:szCs w:val="24"/>
        </w:rPr>
        <w:t>.Подготовка и проведение</w:t>
      </w:r>
      <w:r>
        <w:rPr>
          <w:sz w:val="24"/>
          <w:szCs w:val="24"/>
        </w:rPr>
        <w:t xml:space="preserve"> основных мероприятий на </w:t>
      </w:r>
      <w:r>
        <w:rPr>
          <w:sz w:val="24"/>
          <w:szCs w:val="24"/>
          <w:lang w:val="en-US"/>
        </w:rPr>
        <w:t>I</w:t>
      </w:r>
      <w:r w:rsidRPr="00C91693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</w:p>
    <w:p w:rsidR="0066607F" w:rsidRPr="00C91693" w:rsidRDefault="00C91693" w:rsidP="00C91693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4</w:t>
      </w:r>
      <w:r w:rsidR="0066607F" w:rsidRPr="00C91693">
        <w:rPr>
          <w:sz w:val="24"/>
          <w:szCs w:val="24"/>
        </w:rPr>
        <w:t>. План профилактической работы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en-US"/>
        </w:rPr>
        <w:t>I</w:t>
      </w:r>
      <w:r w:rsidRPr="00C91693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="0066607F" w:rsidRPr="00C91693">
        <w:rPr>
          <w:sz w:val="24"/>
          <w:szCs w:val="24"/>
        </w:rPr>
        <w:t>.</w:t>
      </w:r>
    </w:p>
    <w:p w:rsidR="0066607F" w:rsidRPr="00C91693" w:rsidRDefault="00C91693" w:rsidP="00C91693">
      <w:pPr>
        <w:widowControl w:val="0"/>
        <w:autoSpaceDE w:val="0"/>
        <w:autoSpaceDN w:val="0"/>
        <w:spacing w:after="0" w:line="240" w:lineRule="auto"/>
        <w:ind w:left="118" w:right="1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07F" w:rsidRPr="00C91693">
        <w:rPr>
          <w:rFonts w:ascii="Times New Roman" w:hAnsi="Times New Roman" w:cs="Times New Roman"/>
          <w:sz w:val="24"/>
          <w:szCs w:val="24"/>
        </w:rPr>
        <w:t>. План месячника</w:t>
      </w:r>
      <w:r w:rsidR="0066607F" w:rsidRPr="00C91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607F" w:rsidRPr="00C91693">
        <w:rPr>
          <w:rFonts w:ascii="Times New Roman" w:hAnsi="Times New Roman" w:cs="Times New Roman"/>
          <w:sz w:val="24"/>
          <w:szCs w:val="24"/>
        </w:rPr>
        <w:t>оборонно-массовой</w:t>
      </w:r>
      <w:r w:rsidR="0066607F" w:rsidRPr="00C91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607F" w:rsidRPr="00C91693">
        <w:rPr>
          <w:rFonts w:ascii="Times New Roman" w:hAnsi="Times New Roman" w:cs="Times New Roman"/>
          <w:sz w:val="24"/>
          <w:szCs w:val="24"/>
        </w:rPr>
        <w:t>и</w:t>
      </w:r>
      <w:r w:rsidR="0066607F" w:rsidRPr="00C91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607F" w:rsidRPr="00C91693">
        <w:rPr>
          <w:rFonts w:ascii="Times New Roman" w:hAnsi="Times New Roman" w:cs="Times New Roman"/>
          <w:sz w:val="24"/>
          <w:szCs w:val="24"/>
        </w:rPr>
        <w:t>военно-патриотической</w:t>
      </w:r>
      <w:r w:rsidR="0066607F" w:rsidRPr="00C91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607F" w:rsidRPr="00C91693">
        <w:rPr>
          <w:rFonts w:ascii="Times New Roman" w:hAnsi="Times New Roman" w:cs="Times New Roman"/>
          <w:sz w:val="24"/>
          <w:szCs w:val="24"/>
        </w:rPr>
        <w:t>работы</w:t>
      </w:r>
      <w:r w:rsidR="0066607F" w:rsidRPr="00C916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693" w:rsidRPr="00C91693" w:rsidRDefault="00C91693" w:rsidP="00C91693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первому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 xml:space="preserve">директора, Мищенко Я.А, которая выступила с предложением плана Штаба воспитательной работы на </w:t>
      </w:r>
      <w:r w:rsidRPr="00C9169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 xml:space="preserve"> полугодие 2023 учебного года.</w:t>
      </w:r>
    </w:p>
    <w:p w:rsidR="00C91693" w:rsidRPr="00C91693" w:rsidRDefault="00C91693" w:rsidP="00C91693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Штаба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 xml:space="preserve"> полугодие 2023-2024 учебный</w:t>
      </w:r>
      <w:r w:rsidRPr="00C916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C91693" w:rsidRPr="00C91693" w:rsidRDefault="00C91693" w:rsidP="00C91693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воздержались-0</w:t>
      </w:r>
    </w:p>
    <w:p w:rsidR="00C91693" w:rsidRPr="00C91693" w:rsidRDefault="00C91693" w:rsidP="0066607F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91693">
        <w:rPr>
          <w:rFonts w:ascii="Times New Roman" w:eastAsia="Times New Roman" w:hAnsi="Times New Roman" w:cs="Times New Roman"/>
          <w:b/>
          <w:sz w:val="24"/>
          <w:szCs w:val="24"/>
        </w:rPr>
        <w:t>второ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C916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C91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1693">
        <w:rPr>
          <w:rFonts w:ascii="Times New Roman" w:eastAsia="Times New Roman" w:hAnsi="Times New Roman" w:cs="Times New Roman"/>
          <w:sz w:val="24"/>
          <w:szCs w:val="24"/>
        </w:rPr>
        <w:t>директора, Мищенко Я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.А,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которая представила анализ профилактической работы за 2022 учебный год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профилактическую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истекший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удовлетворительной. 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91693">
        <w:rPr>
          <w:rFonts w:ascii="Times New Roman" w:eastAsia="Times New Roman" w:hAnsi="Times New Roman" w:cs="Times New Roman"/>
          <w:b/>
          <w:sz w:val="24"/>
          <w:szCs w:val="24"/>
        </w:rPr>
        <w:t>третьем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советника директора по воспитанию и взаимодействию с детскими общественными объединениями, </w:t>
      </w:r>
      <w:proofErr w:type="spellStart"/>
      <w:r w:rsidRPr="00431B17">
        <w:rPr>
          <w:rFonts w:ascii="Times New Roman" w:eastAsia="Times New Roman" w:hAnsi="Times New Roman" w:cs="Times New Roman"/>
          <w:sz w:val="24"/>
          <w:szCs w:val="24"/>
        </w:rPr>
        <w:t>Рокосову</w:t>
      </w:r>
      <w:proofErr w:type="spellEnd"/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О.М,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1B17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выступила с предложением плана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основных мероприятий на февраль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2023 года (в соответствии с планом воспитательной работы ШВР на </w:t>
      </w:r>
      <w:r w:rsidRPr="00431B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полугодие 2023</w:t>
      </w:r>
      <w:r w:rsidRPr="00431B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Утвердить план работы на февраль 2023 года </w:t>
      </w:r>
      <w:proofErr w:type="gramStart"/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( </w:t>
      </w:r>
      <w:proofErr w:type="gramEnd"/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приложение 1)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91693">
        <w:rPr>
          <w:rFonts w:ascii="Times New Roman" w:eastAsia="Times New Roman" w:hAnsi="Times New Roman" w:cs="Times New Roman"/>
          <w:b/>
          <w:sz w:val="24"/>
          <w:szCs w:val="24"/>
        </w:rPr>
        <w:t>четвертому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выступила социальный педагог.  Волковой В.Н. были предложены основные направления в рамках профилактической</w:t>
      </w:r>
      <w:r w:rsidRPr="00431B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(был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работы на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431B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год):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риска;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разъяснительной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правопорядка;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3) повышение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самосознания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  <w:t>разнообразные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ab/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>формы</w:t>
      </w:r>
      <w:r w:rsidRPr="00431B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before="1"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31B1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31B1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431B1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тематикам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31B1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431B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31B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31B1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431B1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431B1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31B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подростков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322" w:lineRule="exact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риска»,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1B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31B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66607F" w:rsidRPr="00431B17" w:rsidRDefault="0066607F" w:rsidP="0066607F">
      <w:pPr>
        <w:widowControl w:val="0"/>
        <w:numPr>
          <w:ilvl w:val="0"/>
          <w:numId w:val="2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31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31B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31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31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66607F" w:rsidRPr="00431B17" w:rsidRDefault="0066607F" w:rsidP="0066607F">
      <w:pPr>
        <w:widowControl w:val="0"/>
        <w:tabs>
          <w:tab w:val="left" w:pos="839"/>
        </w:tabs>
        <w:autoSpaceDE w:val="0"/>
        <w:autoSpaceDN w:val="0"/>
        <w:spacing w:after="0" w:line="322" w:lineRule="exact"/>
        <w:ind w:left="838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педагогу-психологу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советнику директора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профилактическую работу с несовершеннолетними, состоящими на всех видах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91693">
        <w:rPr>
          <w:rFonts w:ascii="Times New Roman" w:eastAsia="Times New Roman" w:hAnsi="Times New Roman" w:cs="Times New Roman"/>
          <w:b/>
          <w:sz w:val="24"/>
          <w:szCs w:val="24"/>
        </w:rPr>
        <w:t>пятому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директора, 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>Мищенко Я.А.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которая представила план мероприятий в рамках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месячника оборонно-массовой и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военно-патриотической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proofErr w:type="gramStart"/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31B17">
        <w:rPr>
          <w:rFonts w:ascii="Times New Roman" w:eastAsia="Times New Roman" w:hAnsi="Times New Roman" w:cs="Times New Roman"/>
          <w:sz w:val="24"/>
          <w:szCs w:val="24"/>
        </w:rPr>
        <w:t>Приложение 2)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>Педагог доп. Образования Седых С.П. предложила в рамках месячника организовать среди учащихся 5-11 классов «Смотр физической готовности»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31B1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оборонно-</w:t>
      </w:r>
      <w:r w:rsidRPr="00431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431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>и военно-патриотической работы.</w:t>
      </w:r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2. Провести смотр </w:t>
      </w:r>
      <w:proofErr w:type="spellStart"/>
      <w:r w:rsidRPr="00431B17">
        <w:rPr>
          <w:rFonts w:ascii="Times New Roman" w:eastAsia="Times New Roman" w:hAnsi="Times New Roman" w:cs="Times New Roman"/>
          <w:sz w:val="24"/>
          <w:szCs w:val="24"/>
        </w:rPr>
        <w:t>физподготовки</w:t>
      </w:r>
      <w:proofErr w:type="spellEnd"/>
    </w:p>
    <w:p w:rsidR="0066607F" w:rsidRPr="00431B17" w:rsidRDefault="0066607F" w:rsidP="0066607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17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431B17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:rsidR="006A6C0A" w:rsidRPr="00431B17" w:rsidRDefault="006A6C0A">
      <w:pPr>
        <w:rPr>
          <w:sz w:val="24"/>
          <w:szCs w:val="24"/>
        </w:rPr>
      </w:pPr>
    </w:p>
    <w:p w:rsidR="0066607F" w:rsidRPr="00431B17" w:rsidRDefault="0066607F">
      <w:pPr>
        <w:rPr>
          <w:sz w:val="24"/>
          <w:szCs w:val="24"/>
        </w:rPr>
      </w:pP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  <w:r w:rsidRPr="00431B17">
        <w:rPr>
          <w:rFonts w:ascii="Times New Roman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</w:p>
    <w:p w:rsidR="0066607F" w:rsidRPr="00431B17" w:rsidRDefault="0066607F">
      <w:pPr>
        <w:rPr>
          <w:rFonts w:ascii="Times New Roman" w:hAnsi="Times New Roman" w:cs="Times New Roman"/>
          <w:sz w:val="24"/>
          <w:szCs w:val="24"/>
        </w:rPr>
      </w:pPr>
      <w:r w:rsidRPr="00431B17">
        <w:rPr>
          <w:rFonts w:ascii="Times New Roman" w:hAnsi="Times New Roman" w:cs="Times New Roman"/>
          <w:sz w:val="24"/>
          <w:szCs w:val="24"/>
        </w:rPr>
        <w:t xml:space="preserve">Секретарь ШВР                                                        </w:t>
      </w:r>
      <w:bookmarkStart w:id="0" w:name="_GoBack"/>
      <w:bookmarkEnd w:id="0"/>
      <w:r w:rsidRPr="00431B17">
        <w:rPr>
          <w:rFonts w:ascii="Times New Roman" w:hAnsi="Times New Roman" w:cs="Times New Roman"/>
          <w:sz w:val="24"/>
          <w:szCs w:val="24"/>
        </w:rPr>
        <w:t xml:space="preserve">              Артамонова Н.А</w:t>
      </w:r>
    </w:p>
    <w:sectPr w:rsidR="0066607F" w:rsidRPr="00431B17" w:rsidSect="008B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1">
    <w:nsid w:val="32BF7439"/>
    <w:multiLevelType w:val="hybridMultilevel"/>
    <w:tmpl w:val="A6581B40"/>
    <w:lvl w:ilvl="0" w:tplc="EB70C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08"/>
    <w:rsid w:val="00431B17"/>
    <w:rsid w:val="0066607F"/>
    <w:rsid w:val="006A6C0A"/>
    <w:rsid w:val="006B7308"/>
    <w:rsid w:val="008B0FA0"/>
    <w:rsid w:val="00C9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60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Рокосова</cp:lastModifiedBy>
  <cp:revision>5</cp:revision>
  <dcterms:created xsi:type="dcterms:W3CDTF">2023-02-21T10:57:00Z</dcterms:created>
  <dcterms:modified xsi:type="dcterms:W3CDTF">2023-10-24T18:40:00Z</dcterms:modified>
</cp:coreProperties>
</file>