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C1" w:rsidRPr="007375C1" w:rsidRDefault="007375C1" w:rsidP="007375C1">
      <w:pPr>
        <w:spacing w:after="0" w:line="259" w:lineRule="auto"/>
        <w:rPr>
          <w:rFonts w:eastAsia="Calibri" w:cs="Times New Roman"/>
          <w:sz w:val="24"/>
          <w:szCs w:val="28"/>
        </w:rPr>
      </w:pPr>
      <w:r w:rsidRPr="007375C1">
        <w:rPr>
          <w:rFonts w:eastAsia="Calibri" w:cs="Times New Roman"/>
          <w:sz w:val="24"/>
          <w:szCs w:val="28"/>
        </w:rPr>
        <w:t xml:space="preserve">3 класс      </w:t>
      </w:r>
    </w:p>
    <w:tbl>
      <w:tblPr>
        <w:tblW w:w="1077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3403"/>
        <w:gridCol w:w="1701"/>
        <w:gridCol w:w="2268"/>
      </w:tblGrid>
      <w:tr w:rsidR="007375C1" w:rsidRPr="007375C1" w:rsidTr="007375C1">
        <w:tc>
          <w:tcPr>
            <w:tcW w:w="1418" w:type="dxa"/>
          </w:tcPr>
          <w:p w:rsidR="007375C1" w:rsidRPr="004F168C" w:rsidRDefault="007375C1" w:rsidP="00C746B7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7375C1" w:rsidRPr="004F168C" w:rsidRDefault="007375C1" w:rsidP="00C746B7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4F168C">
              <w:rPr>
                <w:rFonts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7375C1" w:rsidRPr="004F168C" w:rsidRDefault="007375C1" w:rsidP="00C746B7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4F168C"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375C1" w:rsidRPr="004F168C" w:rsidRDefault="007375C1" w:rsidP="00C746B7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4F168C">
              <w:rPr>
                <w:rFonts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7375C1" w:rsidRPr="004F168C" w:rsidRDefault="007375C1" w:rsidP="00C746B7">
            <w:pPr>
              <w:spacing w:line="240" w:lineRule="auto"/>
              <w:ind w:right="601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375C1" w:rsidRPr="007375C1" w:rsidTr="007375C1">
        <w:tc>
          <w:tcPr>
            <w:tcW w:w="1418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8.04.2020</w:t>
            </w:r>
          </w:p>
        </w:tc>
        <w:tc>
          <w:tcPr>
            <w:tcW w:w="1984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7375C1" w:rsidRPr="006025B3" w:rsidRDefault="007375C1" w:rsidP="00C746B7">
            <w:pPr>
              <w:rPr>
                <w:rFonts w:cs="Times New Roman"/>
                <w:sz w:val="24"/>
                <w:szCs w:val="24"/>
              </w:rPr>
            </w:pPr>
            <w:r w:rsidRPr="006025B3">
              <w:rPr>
                <w:rFonts w:cs="Times New Roman"/>
                <w:sz w:val="24"/>
                <w:szCs w:val="24"/>
              </w:rPr>
              <w:t>Приёмы устных вычислений вида 470+80, 560-90</w:t>
            </w:r>
            <w:r>
              <w:t xml:space="preserve"> </w:t>
            </w:r>
            <w:r w:rsidRPr="00276E00">
              <w:rPr>
                <w:rFonts w:cs="Times New Roman"/>
                <w:sz w:val="24"/>
                <w:szCs w:val="24"/>
              </w:rPr>
              <w:t>https://yandex.ru/video/preview/?filmId=15941608271129343183&amp;p=1&amp;path=wizard&amp;text=видеоуроки+по+математике+3+класс+моро+2+часть</w:t>
            </w:r>
          </w:p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68 №4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,5,6</w:t>
            </w:r>
          </w:p>
        </w:tc>
        <w:tc>
          <w:tcPr>
            <w:tcW w:w="2268" w:type="dxa"/>
          </w:tcPr>
          <w:p w:rsidR="007375C1" w:rsidRPr="00996BA3" w:rsidRDefault="007375C1" w:rsidP="00C746B7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7375C1" w:rsidRPr="0057148C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375C1" w:rsidRPr="007375C1" w:rsidTr="007375C1">
        <w:tc>
          <w:tcPr>
            <w:tcW w:w="1418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8.04.2020</w:t>
            </w:r>
          </w:p>
        </w:tc>
        <w:tc>
          <w:tcPr>
            <w:tcW w:w="1984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3" w:type="dxa"/>
          </w:tcPr>
          <w:p w:rsidR="007375C1" w:rsidRPr="006025B3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025B3">
              <w:rPr>
                <w:rFonts w:cs="Times New Roman"/>
                <w:sz w:val="24"/>
                <w:szCs w:val="24"/>
              </w:rPr>
              <w:t>Отзыв по картине В.А. Серова «Девочка с персиками»</w:t>
            </w:r>
          </w:p>
          <w:p w:rsidR="007375C1" w:rsidRPr="006025B3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049FB">
              <w:rPr>
                <w:rFonts w:cs="Times New Roman"/>
                <w:sz w:val="24"/>
                <w:szCs w:val="24"/>
              </w:rPr>
              <w:t>https://uchitelya.com/russkiy-yazyk/6174-prezentaciya-sochinenie-po-kartine-va-serova-devochka-s-persikami-3-klass.html</w:t>
            </w:r>
          </w:p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025B3">
              <w:rPr>
                <w:rFonts w:cs="Times New Roman"/>
                <w:sz w:val="24"/>
                <w:szCs w:val="24"/>
              </w:rPr>
              <w:t>Стр. 88 упр. 154</w:t>
            </w:r>
            <w:r>
              <w:rPr>
                <w:rFonts w:cs="Times New Roman"/>
                <w:sz w:val="24"/>
                <w:szCs w:val="24"/>
              </w:rPr>
              <w:t>,158</w:t>
            </w:r>
          </w:p>
        </w:tc>
        <w:tc>
          <w:tcPr>
            <w:tcW w:w="2268" w:type="dxa"/>
          </w:tcPr>
          <w:p w:rsidR="007375C1" w:rsidRPr="00996BA3" w:rsidRDefault="007375C1" w:rsidP="00C746B7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7375C1" w:rsidRPr="0057148C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375C1" w:rsidRPr="007375C1" w:rsidTr="007375C1">
        <w:tc>
          <w:tcPr>
            <w:tcW w:w="1418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8.04.2020</w:t>
            </w:r>
          </w:p>
        </w:tc>
        <w:tc>
          <w:tcPr>
            <w:tcW w:w="1984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025B3">
              <w:rPr>
                <w:rFonts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3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6025B3">
              <w:rPr>
                <w:rFonts w:cs="Times New Roman"/>
                <w:sz w:val="24"/>
                <w:szCs w:val="24"/>
              </w:rPr>
              <w:t>А.Л.Барто</w:t>
            </w:r>
            <w:proofErr w:type="spellEnd"/>
            <w:r w:rsidRPr="006025B3">
              <w:rPr>
                <w:rFonts w:cs="Times New Roman"/>
                <w:sz w:val="24"/>
                <w:szCs w:val="24"/>
              </w:rPr>
              <w:t xml:space="preserve">  «В театре»</w:t>
            </w:r>
            <w:r>
              <w:t xml:space="preserve"> </w:t>
            </w:r>
            <w:r w:rsidRPr="00755C18">
              <w:rPr>
                <w:rFonts w:cs="Times New Roman"/>
                <w:sz w:val="24"/>
                <w:szCs w:val="24"/>
              </w:rPr>
              <w:t>https://infourok.ru/prezentaciya_po_literaturnomu_chteniyu_na_temu_a.l.barto_v_teatre3_klass-460755.htm</w:t>
            </w:r>
          </w:p>
        </w:tc>
        <w:tc>
          <w:tcPr>
            <w:tcW w:w="1701" w:type="dxa"/>
          </w:tcPr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025B3">
              <w:rPr>
                <w:rFonts w:cs="Times New Roman"/>
                <w:sz w:val="24"/>
                <w:szCs w:val="24"/>
              </w:rPr>
              <w:t>Стр. 113 – 115</w:t>
            </w:r>
            <w:r>
              <w:t xml:space="preserve"> </w:t>
            </w:r>
            <w:r w:rsidRPr="00F274E8">
              <w:rPr>
                <w:rFonts w:cs="Times New Roman"/>
                <w:sz w:val="24"/>
                <w:szCs w:val="24"/>
              </w:rPr>
              <w:t>https://infourok.ru/samostoyatelnaya-rabota-po-stihotvoreniyam-a-barto-razluka-i-teatr-variant-1-4205291.html</w:t>
            </w:r>
          </w:p>
        </w:tc>
        <w:tc>
          <w:tcPr>
            <w:tcW w:w="2268" w:type="dxa"/>
          </w:tcPr>
          <w:p w:rsidR="007375C1" w:rsidRPr="00996BA3" w:rsidRDefault="007375C1" w:rsidP="00C746B7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7375C1" w:rsidRDefault="007375C1" w:rsidP="00C746B7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0A"/>
    <w:rsid w:val="0035708E"/>
    <w:rsid w:val="007375C1"/>
    <w:rsid w:val="009B1EFF"/>
    <w:rsid w:val="00C4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2020-03-31T15:26:00Z</dcterms:created>
  <dcterms:modified xsi:type="dcterms:W3CDTF">2020-03-31T15:28:00Z</dcterms:modified>
</cp:coreProperties>
</file>