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1701"/>
      </w:tblGrid>
      <w:tr w:rsidR="00D850CA" w:rsidRPr="00646580" w:rsidTr="001D0F37">
        <w:tc>
          <w:tcPr>
            <w:tcW w:w="1418" w:type="dxa"/>
          </w:tcPr>
          <w:p w:rsidR="00D850CA" w:rsidRPr="00646580" w:rsidRDefault="00D850CA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D850CA" w:rsidRPr="00646580" w:rsidRDefault="00D850CA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D850CA" w:rsidRPr="00646580" w:rsidRDefault="00D850CA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D850CA" w:rsidRPr="00646580" w:rsidRDefault="00D850CA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D850CA" w:rsidRPr="00646580" w:rsidRDefault="00D850CA" w:rsidP="001D0F37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D850CA" w:rsidRPr="00646580" w:rsidTr="001D0F37">
        <w:tc>
          <w:tcPr>
            <w:tcW w:w="1418" w:type="dxa"/>
          </w:tcPr>
          <w:p w:rsidR="00D850CA" w:rsidRPr="00646580" w:rsidRDefault="00B90649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649">
              <w:rPr>
                <w:rFonts w:ascii="Times New Roman" w:eastAsia="Calibri" w:hAnsi="Times New Roman" w:cs="Times New Roman"/>
                <w:sz w:val="24"/>
                <w:szCs w:val="24"/>
              </w:rPr>
              <w:t>6.04.2020</w:t>
            </w:r>
          </w:p>
        </w:tc>
        <w:tc>
          <w:tcPr>
            <w:tcW w:w="1417" w:type="dxa"/>
          </w:tcPr>
          <w:p w:rsidR="00D850CA" w:rsidRPr="00646580" w:rsidRDefault="00D850CA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МХК</w:t>
            </w:r>
            <w:r w:rsidR="00B90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класс</w:t>
            </w:r>
            <w:bookmarkStart w:id="0" w:name="_GoBack"/>
            <w:bookmarkEnd w:id="0"/>
          </w:p>
        </w:tc>
        <w:tc>
          <w:tcPr>
            <w:tcW w:w="3970" w:type="dxa"/>
          </w:tcPr>
          <w:p w:rsidR="00D850CA" w:rsidRDefault="00D850CA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Изобразительное искусство Проторенессанса и Раннего Возрождения</w:t>
            </w:r>
          </w:p>
          <w:p w:rsidR="00D850CA" w:rsidRDefault="00B90649" w:rsidP="001D0F37">
            <w:pPr>
              <w:spacing w:after="0" w:line="240" w:lineRule="auto"/>
            </w:pPr>
            <w:hyperlink r:id="rId5" w:history="1">
              <w:r w:rsidR="00D850CA" w:rsidRPr="00895484">
                <w:rPr>
                  <w:rStyle w:val="a3"/>
                </w:rPr>
                <w:t>https://ppt-online.org/10464</w:t>
              </w:r>
            </w:hyperlink>
          </w:p>
          <w:p w:rsidR="00D850CA" w:rsidRPr="00646580" w:rsidRDefault="00CE44D7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Гл. 24</w:t>
            </w:r>
          </w:p>
        </w:tc>
        <w:tc>
          <w:tcPr>
            <w:tcW w:w="1701" w:type="dxa"/>
          </w:tcPr>
          <w:p w:rsidR="00CE44D7" w:rsidRDefault="00CE44D7" w:rsidP="00CE4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t>Тест «</w:t>
            </w:r>
            <w:r>
              <w:rPr>
                <w:rFonts w:ascii="Times New Roman" w:eastAsia="Calibri" w:hAnsi="Times New Roman" w:cs="Times New Roman"/>
                <w:sz w:val="24"/>
              </w:rPr>
              <w:t>Изобразительное искусство Проторенессанса и Раннего Возрождения»</w:t>
            </w:r>
          </w:p>
          <w:p w:rsidR="00CE44D7" w:rsidRDefault="00B90649" w:rsidP="001D0F37">
            <w:pPr>
              <w:spacing w:after="0" w:line="240" w:lineRule="auto"/>
            </w:pPr>
            <w:hyperlink r:id="rId6" w:history="1">
              <w:r w:rsidR="00CE44D7" w:rsidRPr="00895484">
                <w:rPr>
                  <w:rStyle w:val="a3"/>
                </w:rPr>
                <w:t>https://nsportal.ru/shkola/mirovaya-khudozhestvennaya-kultura/library/2015/12/06/proverochnaya-rabota-po-mhk-po-teme</w:t>
              </w:r>
            </w:hyperlink>
          </w:p>
          <w:p w:rsidR="00D850CA" w:rsidRPr="00CE44D7" w:rsidRDefault="00D850CA" w:rsidP="001D0F37">
            <w:pPr>
              <w:spacing w:after="0" w:line="240" w:lineRule="auto"/>
            </w:pP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465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D850CA" w:rsidRPr="00646580" w:rsidRDefault="00D850CA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50CA" w:rsidRDefault="00B90649" w:rsidP="00D850CA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  <w:lang w:val="en-US"/>
              </w:rPr>
            </w:pPr>
            <w:hyperlink r:id="rId7" w:history="1">
              <w:r w:rsidR="00D850CA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D850CA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D850CA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@yandex.ru</w:t>
              </w:r>
            </w:hyperlink>
          </w:p>
          <w:p w:rsidR="00D850CA" w:rsidRPr="00646580" w:rsidRDefault="00D850CA" w:rsidP="001D0F37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0649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ndareva-Irochka2017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sportal.ru/shkola/mirovaya-khudozhestvennaya-kultura/library/2015/12/06/proverochnaya-rabota-po-mhk-po-teme" TargetMode="External"/><Relationship Id="rId5" Type="http://schemas.openxmlformats.org/officeDocument/2006/relationships/hyperlink" Target="https://ppt-online.org/104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User</cp:lastModifiedBy>
  <cp:revision>5</cp:revision>
  <dcterms:created xsi:type="dcterms:W3CDTF">2020-03-30T07:07:00Z</dcterms:created>
  <dcterms:modified xsi:type="dcterms:W3CDTF">2020-03-31T14:33:00Z</dcterms:modified>
</cp:coreProperties>
</file>