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0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7054"/>
        <w:gridCol w:w="3402"/>
      </w:tblGrid>
      <w:tr w:rsidR="00160884" w:rsidRPr="00160884" w:rsidTr="00A1192E">
        <w:tc>
          <w:tcPr>
            <w:tcW w:w="1418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60884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60884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4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60884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60884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160884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160884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160884" w:rsidRPr="00160884" w:rsidTr="00A1192E">
        <w:tc>
          <w:tcPr>
            <w:tcW w:w="1418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7.04.2020.</w:t>
            </w:r>
          </w:p>
        </w:tc>
        <w:tc>
          <w:tcPr>
            <w:tcW w:w="1417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4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Название компонентов и результата деления стр62 №1-5,7</w:t>
            </w:r>
          </w:p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https://yandex.ru/video/preview/?filmId=14830147077145508280&amp;text=Название%20компонентов%20и%20результата%20деления%20ютуб&amp;path=wizard&amp;parent-reqid=1585292700044132-533228193730466525200145-man1-1461&amp;redircnt=1585292730.1</w:t>
            </w:r>
          </w:p>
        </w:tc>
        <w:tc>
          <w:tcPr>
            <w:tcW w:w="3402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Стр. 62 №6,8</w:t>
            </w:r>
          </w:p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(отвечать письменно)</w:t>
            </w:r>
          </w:p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60884" w:rsidRPr="00160884" w:rsidTr="00A1192E">
        <w:tc>
          <w:tcPr>
            <w:tcW w:w="1418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7.04.2020.</w:t>
            </w:r>
          </w:p>
        </w:tc>
        <w:tc>
          <w:tcPr>
            <w:tcW w:w="1417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4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Контрольное списывание по теме «Глагол»</w:t>
            </w:r>
            <w:proofErr w:type="gramStart"/>
            <w:r w:rsidRPr="00160884">
              <w:rPr>
                <w:rFonts w:eastAsia="Calibri" w:cs="Times New Roman"/>
                <w:sz w:val="24"/>
                <w:szCs w:val="24"/>
              </w:rPr>
              <w:t xml:space="preserve"> .</w:t>
            </w:r>
            <w:proofErr w:type="gramEnd"/>
            <w:r w:rsidRPr="0016088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6088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60884">
              <w:rPr>
                <w:rFonts w:eastAsia="Calibri" w:cs="Times New Roman"/>
                <w:sz w:val="24"/>
                <w:szCs w:val="24"/>
              </w:rPr>
              <w:t>https://schoolfiles.net/1023681</w:t>
            </w:r>
          </w:p>
        </w:tc>
        <w:tc>
          <w:tcPr>
            <w:tcW w:w="3402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160884" w:rsidRPr="00160884" w:rsidTr="00A1192E">
        <w:tc>
          <w:tcPr>
            <w:tcW w:w="1418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7.04.2020.</w:t>
            </w:r>
          </w:p>
        </w:tc>
        <w:tc>
          <w:tcPr>
            <w:tcW w:w="1417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054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60884">
              <w:rPr>
                <w:rFonts w:eastAsia="Calibri" w:cs="Times New Roman"/>
                <w:sz w:val="24"/>
                <w:szCs w:val="24"/>
              </w:rPr>
              <w:t>И.Бунин</w:t>
            </w:r>
            <w:proofErr w:type="spellEnd"/>
            <w:r w:rsidRPr="00160884">
              <w:rPr>
                <w:rFonts w:eastAsia="Calibri" w:cs="Times New Roman"/>
                <w:sz w:val="24"/>
                <w:szCs w:val="24"/>
              </w:rPr>
              <w:t xml:space="preserve"> «Матери», </w:t>
            </w:r>
            <w:proofErr w:type="spellStart"/>
            <w:r w:rsidRPr="00160884">
              <w:rPr>
                <w:rFonts w:eastAsia="Calibri" w:cs="Times New Roman"/>
                <w:sz w:val="24"/>
                <w:szCs w:val="24"/>
              </w:rPr>
              <w:t>А.Плещеев</w:t>
            </w:r>
            <w:proofErr w:type="spellEnd"/>
            <w:r w:rsidRPr="00160884">
              <w:rPr>
                <w:rFonts w:eastAsia="Calibri" w:cs="Times New Roman"/>
                <w:sz w:val="24"/>
                <w:szCs w:val="24"/>
              </w:rPr>
              <w:t xml:space="preserve"> «В бурю»  </w:t>
            </w:r>
            <w:proofErr w:type="spellStart"/>
            <w:proofErr w:type="gramStart"/>
            <w:r w:rsidRPr="00160884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60884">
              <w:rPr>
                <w:rFonts w:eastAsia="Calibri" w:cs="Times New Roman"/>
                <w:sz w:val="24"/>
                <w:szCs w:val="24"/>
              </w:rPr>
              <w:t xml:space="preserve"> 116-118</w:t>
            </w:r>
          </w:p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https://infourok.ru/urok-literaturnogo-chteniya-po-teme-an-plescheev-v-buryu-s-prezentaciey-997215.html</w:t>
            </w:r>
          </w:p>
        </w:tc>
        <w:tc>
          <w:tcPr>
            <w:tcW w:w="3402" w:type="dxa"/>
          </w:tcPr>
          <w:p w:rsidR="00160884" w:rsidRPr="00160884" w:rsidRDefault="00160884" w:rsidP="0016088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60884">
              <w:rPr>
                <w:rFonts w:eastAsia="Calibri" w:cs="Times New Roman"/>
                <w:sz w:val="24"/>
                <w:szCs w:val="24"/>
              </w:rPr>
              <w:t>Стр. 116-118(ответить  на вопрос письменно)</w:t>
            </w:r>
          </w:p>
        </w:tc>
      </w:tr>
    </w:tbl>
    <w:p w:rsidR="0035708E" w:rsidRDefault="0035708E">
      <w:bookmarkStart w:id="0" w:name="_GoBack"/>
      <w:bookmarkEnd w:id="0"/>
    </w:p>
    <w:sectPr w:rsidR="0035708E" w:rsidSect="0016088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78"/>
    <w:rsid w:val="00160884"/>
    <w:rsid w:val="0035708E"/>
    <w:rsid w:val="009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2020-03-31T16:30:00Z</dcterms:created>
  <dcterms:modified xsi:type="dcterms:W3CDTF">2020-03-31T16:30:00Z</dcterms:modified>
</cp:coreProperties>
</file>