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271" w:rsidRPr="00452271" w:rsidRDefault="00452271" w:rsidP="00452271">
      <w:pPr>
        <w:spacing w:after="160" w:line="259" w:lineRule="auto"/>
        <w:jc w:val="center"/>
        <w:rPr>
          <w:rFonts w:eastAsia="等线" w:cs="Times New Roman"/>
          <w:sz w:val="24"/>
          <w:szCs w:val="24"/>
          <w:lang w:eastAsia="zh-CN"/>
        </w:rPr>
      </w:pPr>
      <w:r w:rsidRPr="00452271">
        <w:rPr>
          <w:rFonts w:eastAsia="等线" w:cs="Times New Roman"/>
          <w:sz w:val="24"/>
          <w:szCs w:val="24"/>
          <w:lang w:eastAsia="zh-CN"/>
        </w:rPr>
        <w:t>Биология 8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8"/>
        <w:gridCol w:w="1075"/>
        <w:gridCol w:w="3660"/>
        <w:gridCol w:w="1497"/>
        <w:gridCol w:w="2591"/>
      </w:tblGrid>
      <w:tr w:rsidR="00452271" w:rsidRPr="00452271" w:rsidTr="00A1192E">
        <w:trPr>
          <w:trHeight w:val="1"/>
        </w:trPr>
        <w:tc>
          <w:tcPr>
            <w:tcW w:w="1129" w:type="dxa"/>
          </w:tcPr>
          <w:p w:rsidR="00452271" w:rsidRPr="00452271" w:rsidRDefault="00452271" w:rsidP="00452271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452271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276" w:type="dxa"/>
          </w:tcPr>
          <w:p w:rsidR="00452271" w:rsidRPr="00452271" w:rsidRDefault="00452271" w:rsidP="00452271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452271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202" w:type="dxa"/>
          </w:tcPr>
          <w:p w:rsidR="00452271" w:rsidRPr="00452271" w:rsidRDefault="00452271" w:rsidP="00452271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452271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869" w:type="dxa"/>
          </w:tcPr>
          <w:p w:rsidR="00452271" w:rsidRPr="00452271" w:rsidRDefault="00452271" w:rsidP="00452271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452271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1869" w:type="dxa"/>
          </w:tcPr>
          <w:p w:rsidR="00452271" w:rsidRPr="00452271" w:rsidRDefault="00452271" w:rsidP="00452271">
            <w:pPr>
              <w:autoSpaceDE w:val="0"/>
              <w:autoSpaceDN w:val="0"/>
              <w:adjustRightInd w:val="0"/>
              <w:rPr>
                <w:rFonts w:ascii="SimSun" w:eastAsia="SimSun" w:cs="SimSun"/>
                <w:lang w:val="en-US"/>
              </w:rPr>
            </w:pPr>
            <w:r w:rsidRPr="00452271">
              <w:rPr>
                <w:rFonts w:eastAsia="SimSu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452271" w:rsidRPr="00452271" w:rsidTr="00A1192E">
        <w:tc>
          <w:tcPr>
            <w:tcW w:w="1129" w:type="dxa"/>
          </w:tcPr>
          <w:p w:rsidR="00452271" w:rsidRPr="00452271" w:rsidRDefault="00452271" w:rsidP="004522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2271">
              <w:rPr>
                <w:rFonts w:cs="Times New Roman"/>
                <w:sz w:val="18"/>
                <w:szCs w:val="18"/>
              </w:rPr>
              <w:t>6</w:t>
            </w:r>
            <w:r w:rsidRPr="00452271">
              <w:rPr>
                <w:rFonts w:cs="Times New Roman"/>
                <w:sz w:val="18"/>
                <w:szCs w:val="18"/>
                <w:lang w:val="en-US"/>
              </w:rPr>
              <w:t>.04</w:t>
            </w:r>
          </w:p>
        </w:tc>
        <w:tc>
          <w:tcPr>
            <w:tcW w:w="1276" w:type="dxa"/>
          </w:tcPr>
          <w:p w:rsidR="00452271" w:rsidRPr="00452271" w:rsidRDefault="00452271" w:rsidP="004522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52271">
              <w:rPr>
                <w:rFonts w:ascii="Times New Roman CYR" w:hAnsi="Times New Roman CYR" w:cs="Times New Roman CYR"/>
                <w:sz w:val="18"/>
                <w:szCs w:val="18"/>
              </w:rPr>
              <w:t>Биология.</w:t>
            </w:r>
          </w:p>
        </w:tc>
        <w:tc>
          <w:tcPr>
            <w:tcW w:w="3202" w:type="dxa"/>
          </w:tcPr>
          <w:p w:rsidR="00452271" w:rsidRPr="00452271" w:rsidRDefault="00452271" w:rsidP="0045227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5B9BD5"/>
                <w:sz w:val="18"/>
                <w:szCs w:val="18"/>
              </w:rPr>
            </w:pPr>
            <w:r w:rsidRPr="00452271">
              <w:rPr>
                <w:rFonts w:ascii="Times New Roman CYR" w:hAnsi="Times New Roman CYR" w:cs="Times New Roman CYR"/>
                <w:sz w:val="18"/>
                <w:szCs w:val="18"/>
              </w:rPr>
              <w:t>Значение органов чувств и анализаторов</w:t>
            </w:r>
            <w:r w:rsidRPr="00452271">
              <w:rPr>
                <w:rFonts w:ascii="Times New Roman CYR" w:hAnsi="Times New Roman CYR" w:cs="Times New Roman CYR"/>
                <w:color w:val="5B9BD5"/>
                <w:sz w:val="18"/>
                <w:szCs w:val="18"/>
              </w:rPr>
              <w:t xml:space="preserve">. </w:t>
            </w:r>
          </w:p>
          <w:p w:rsidR="00452271" w:rsidRPr="00452271" w:rsidRDefault="00452271" w:rsidP="00452271">
            <w:pPr>
              <w:autoSpaceDE w:val="0"/>
              <w:autoSpaceDN w:val="0"/>
              <w:adjustRightInd w:val="0"/>
              <w:rPr>
                <w:rFonts w:cs="Times New Roman"/>
                <w:color w:val="5B9BD5"/>
                <w:sz w:val="18"/>
                <w:szCs w:val="18"/>
                <w:lang w:val="en-US"/>
              </w:rPr>
            </w:pPr>
            <w:hyperlink r:id="rId5" w:history="1">
              <w:r w:rsidRPr="00452271">
                <w:rPr>
                  <w:rFonts w:ascii="Times New Roman CYR" w:hAnsi="Times New Roman CYR" w:cs="Times New Roman CYR"/>
                  <w:color w:val="5B9BD5"/>
                  <w:sz w:val="18"/>
                  <w:szCs w:val="18"/>
                  <w:u w:val="single"/>
                </w:rPr>
                <w:t>analizatory.pptx</w:t>
              </w:r>
            </w:hyperlink>
          </w:p>
          <w:p w:rsidR="00452271" w:rsidRPr="00452271" w:rsidRDefault="00452271" w:rsidP="0045227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52271" w:rsidRPr="00452271" w:rsidRDefault="00452271" w:rsidP="0045227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452271">
              <w:rPr>
                <w:rFonts w:cs="Times New Roman"/>
                <w:sz w:val="18"/>
                <w:szCs w:val="18"/>
                <w:highlight w:val="white"/>
              </w:rPr>
              <w:t xml:space="preserve">§51; </w:t>
            </w:r>
            <w:r w:rsidRPr="00452271">
              <w:rPr>
                <w:rFonts w:ascii="Times New Roman CYR" w:hAnsi="Times New Roman CYR" w:cs="Times New Roman CYR"/>
                <w:sz w:val="18"/>
                <w:szCs w:val="18"/>
                <w:highlight w:val="white"/>
              </w:rPr>
              <w:t>в рабочей тетради №2 с.44-45 выполнить задание</w:t>
            </w:r>
            <w:proofErr w:type="gramStart"/>
            <w:r w:rsidRPr="00452271">
              <w:rPr>
                <w:rFonts w:ascii="Times New Roman CYR" w:hAnsi="Times New Roman CYR" w:cs="Times New Roman CYR"/>
                <w:sz w:val="18"/>
                <w:szCs w:val="18"/>
                <w:highlight w:val="white"/>
              </w:rPr>
              <w:t>.</w:t>
            </w:r>
            <w:proofErr w:type="gramEnd"/>
            <w:r w:rsidRPr="00452271">
              <w:rPr>
                <w:rFonts w:ascii="Times New Roman CYR" w:hAnsi="Times New Roman CYR" w:cs="Times New Roman CYR"/>
                <w:sz w:val="18"/>
                <w:szCs w:val="18"/>
                <w:highlight w:val="white"/>
              </w:rPr>
              <w:t xml:space="preserve">  </w:t>
            </w:r>
            <w:r w:rsidRPr="00452271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(</w:t>
            </w:r>
            <w:proofErr w:type="gramStart"/>
            <w:r w:rsidRPr="00452271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ф</w:t>
            </w:r>
            <w:proofErr w:type="gramEnd"/>
            <w:r w:rsidRPr="00452271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ото</w:t>
            </w:r>
          </w:p>
          <w:p w:rsidR="00452271" w:rsidRPr="00452271" w:rsidRDefault="00452271" w:rsidP="0045227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452271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452271" w:rsidRPr="00452271" w:rsidRDefault="00452271" w:rsidP="0045227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452271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задания</w:t>
            </w:r>
          </w:p>
          <w:p w:rsidR="00452271" w:rsidRPr="00452271" w:rsidRDefault="00452271" w:rsidP="0045227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452271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452271" w:rsidRPr="00452271" w:rsidRDefault="00452271" w:rsidP="0045227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452271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452271" w:rsidRPr="00452271" w:rsidRDefault="00452271" w:rsidP="0045227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452271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452271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452271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452271" w:rsidRPr="00452271" w:rsidRDefault="00452271" w:rsidP="00452271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452271" w:rsidRPr="00452271" w:rsidRDefault="00452271" w:rsidP="00452271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  <w:hyperlink r:id="rId6" w:history="1">
              <w:r w:rsidRPr="00452271">
                <w:rPr>
                  <w:rFonts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g.n.gorbacheva2015@yandex.ru</w:t>
              </w:r>
            </w:hyperlink>
            <w:r w:rsidRPr="00452271"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  <w:t xml:space="preserve"> </w:t>
            </w:r>
          </w:p>
          <w:p w:rsidR="00452271" w:rsidRPr="00452271" w:rsidRDefault="00452271" w:rsidP="00452271">
            <w:pPr>
              <w:jc w:val="center"/>
              <w:rPr>
                <w:rFonts w:cs="Times New Roman"/>
                <w:color w:val="0563C1"/>
                <w:sz w:val="18"/>
                <w:szCs w:val="18"/>
                <w:u w:val="single"/>
                <w:lang w:val="en-US"/>
              </w:rPr>
            </w:pPr>
          </w:p>
          <w:p w:rsidR="00452271" w:rsidRPr="00452271" w:rsidRDefault="00452271" w:rsidP="00452271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452271" w:rsidRPr="00452271" w:rsidTr="00A1192E">
        <w:tc>
          <w:tcPr>
            <w:tcW w:w="1129" w:type="dxa"/>
          </w:tcPr>
          <w:p w:rsidR="00452271" w:rsidRPr="00452271" w:rsidRDefault="00452271" w:rsidP="0045227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52271">
              <w:rPr>
                <w:rFonts w:cs="Times New Roman"/>
                <w:sz w:val="18"/>
                <w:szCs w:val="18"/>
                <w:lang w:val="en-US"/>
              </w:rPr>
              <w:t>9.04</w:t>
            </w:r>
          </w:p>
        </w:tc>
        <w:tc>
          <w:tcPr>
            <w:tcW w:w="1276" w:type="dxa"/>
          </w:tcPr>
          <w:p w:rsidR="00452271" w:rsidRPr="00452271" w:rsidRDefault="00452271" w:rsidP="00452271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52271">
              <w:rPr>
                <w:rFonts w:ascii="Times New Roman CYR" w:hAnsi="Times New Roman CYR" w:cs="Times New Roman CYR"/>
                <w:sz w:val="18"/>
                <w:szCs w:val="18"/>
              </w:rPr>
              <w:t>биология</w:t>
            </w:r>
          </w:p>
        </w:tc>
        <w:tc>
          <w:tcPr>
            <w:tcW w:w="3202" w:type="dxa"/>
          </w:tcPr>
          <w:p w:rsidR="00452271" w:rsidRPr="00452271" w:rsidRDefault="00452271" w:rsidP="0045227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452271">
              <w:rPr>
                <w:rFonts w:ascii="Times New Roman CYR" w:hAnsi="Times New Roman CYR" w:cs="Times New Roman CYR"/>
                <w:sz w:val="18"/>
                <w:szCs w:val="18"/>
                <w:highlight w:val="white"/>
              </w:rPr>
              <w:t xml:space="preserve">Орган зрения и зрительный анализатор. </w:t>
            </w:r>
            <w:r w:rsidRPr="00452271">
              <w:rPr>
                <w:rFonts w:ascii="Times New Roman CYR" w:hAnsi="Times New Roman CYR" w:cs="Times New Roman CYR"/>
                <w:color w:val="007700"/>
                <w:sz w:val="18"/>
                <w:szCs w:val="18"/>
                <w:highlight w:val="white"/>
              </w:rPr>
              <w:t xml:space="preserve"> </w:t>
            </w:r>
            <w:hyperlink r:id="rId7" w:history="1">
              <w:r w:rsidRPr="00452271">
                <w:rPr>
                  <w:rFonts w:ascii="Times New Roman CYR" w:hAnsi="Times New Roman CYR" w:cs="Times New Roman CYR"/>
                  <w:color w:val="0000FF"/>
                  <w:sz w:val="18"/>
                  <w:szCs w:val="18"/>
                  <w:highlight w:val="white"/>
                  <w:u w:val="single"/>
                </w:rPr>
                <w:t>https://videouroki.net/razrabotki/priezientatsiia-uroka-na-tiemu-zritiel-nyi-analizator.html</w:t>
              </w:r>
            </w:hyperlink>
          </w:p>
        </w:tc>
        <w:tc>
          <w:tcPr>
            <w:tcW w:w="1869" w:type="dxa"/>
          </w:tcPr>
          <w:p w:rsidR="00452271" w:rsidRPr="00452271" w:rsidRDefault="00452271" w:rsidP="0045227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proofErr w:type="gramStart"/>
            <w:r w:rsidRPr="00452271">
              <w:rPr>
                <w:rFonts w:cs="Times New Roman"/>
                <w:sz w:val="18"/>
                <w:szCs w:val="18"/>
                <w:highlight w:val="white"/>
              </w:rPr>
              <w:t xml:space="preserve">§ 52; </w:t>
            </w:r>
            <w:r w:rsidRPr="00452271">
              <w:rPr>
                <w:rFonts w:ascii="Times New Roman CYR" w:hAnsi="Times New Roman CYR" w:cs="Times New Roman CYR"/>
                <w:sz w:val="18"/>
                <w:szCs w:val="18"/>
                <w:highlight w:val="white"/>
              </w:rPr>
              <w:t xml:space="preserve">в рабочей тетради №2 с.45-47 выполнить задания 1;2;5.  </w:t>
            </w:r>
            <w:r w:rsidRPr="00452271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(фото</w:t>
            </w:r>
            <w:proofErr w:type="gramEnd"/>
          </w:p>
          <w:p w:rsidR="00452271" w:rsidRPr="00452271" w:rsidRDefault="00452271" w:rsidP="0045227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452271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452271" w:rsidRPr="00452271" w:rsidRDefault="00452271" w:rsidP="0045227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452271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задания</w:t>
            </w:r>
          </w:p>
          <w:p w:rsidR="00452271" w:rsidRPr="00452271" w:rsidRDefault="00452271" w:rsidP="0045227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452271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452271" w:rsidRPr="00452271" w:rsidRDefault="00452271" w:rsidP="0045227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452271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452271" w:rsidRPr="00452271" w:rsidRDefault="00452271" w:rsidP="0045227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452271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</w:t>
            </w:r>
            <w:proofErr w:type="spellStart"/>
            <w:proofErr w:type="gramStart"/>
            <w:r w:rsidRPr="00452271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или</w:t>
            </w:r>
            <w:proofErr w:type="gramEnd"/>
            <w:r w:rsidRPr="00452271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452271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452271" w:rsidRPr="00452271" w:rsidRDefault="00452271" w:rsidP="0045227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highlight w:val="white"/>
              </w:rPr>
            </w:pPr>
          </w:p>
        </w:tc>
        <w:tc>
          <w:tcPr>
            <w:tcW w:w="1869" w:type="dxa"/>
          </w:tcPr>
          <w:p w:rsidR="00452271" w:rsidRPr="00452271" w:rsidRDefault="00452271" w:rsidP="00452271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  <w:hyperlink r:id="rId8" w:history="1">
              <w:r w:rsidRPr="00452271">
                <w:rPr>
                  <w:rFonts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g.n.gorbacheva2015@yandex.ru</w:t>
              </w:r>
            </w:hyperlink>
            <w:r w:rsidRPr="00452271"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  <w:t xml:space="preserve"> </w:t>
            </w:r>
          </w:p>
          <w:p w:rsidR="00452271" w:rsidRPr="00452271" w:rsidRDefault="00452271" w:rsidP="0045227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  <w:p w:rsidR="00452271" w:rsidRPr="00452271" w:rsidRDefault="00452271" w:rsidP="00452271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  <w:p w:rsidR="00452271" w:rsidRPr="00452271" w:rsidRDefault="00452271" w:rsidP="00452271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  <w:p w:rsidR="00452271" w:rsidRPr="00452271" w:rsidRDefault="00452271" w:rsidP="00452271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  <w:p w:rsidR="00452271" w:rsidRPr="00452271" w:rsidRDefault="00452271" w:rsidP="00452271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  <w:p w:rsidR="00452271" w:rsidRPr="00452271" w:rsidRDefault="00452271" w:rsidP="00452271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  <w:p w:rsidR="00452271" w:rsidRPr="00452271" w:rsidRDefault="00452271" w:rsidP="00452271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  <w:p w:rsidR="00452271" w:rsidRPr="00452271" w:rsidRDefault="00452271" w:rsidP="00452271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  <w:p w:rsidR="00452271" w:rsidRPr="00452271" w:rsidRDefault="00452271" w:rsidP="00452271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  <w:p w:rsidR="00452271" w:rsidRPr="00452271" w:rsidRDefault="00452271" w:rsidP="00452271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  <w:p w:rsidR="00452271" w:rsidRPr="00452271" w:rsidRDefault="00452271" w:rsidP="00452271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  <w:p w:rsidR="00452271" w:rsidRPr="00452271" w:rsidRDefault="00452271" w:rsidP="00452271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  <w:p w:rsidR="00452271" w:rsidRPr="00452271" w:rsidRDefault="00452271" w:rsidP="00452271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</w:tc>
      </w:tr>
    </w:tbl>
    <w:p w:rsidR="0035708E" w:rsidRDefault="0035708E">
      <w:bookmarkStart w:id="0" w:name="_GoBack"/>
      <w:bookmarkEnd w:id="0"/>
    </w:p>
    <w:sectPr w:rsidR="003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332"/>
    <w:rsid w:val="0035708E"/>
    <w:rsid w:val="00452271"/>
    <w:rsid w:val="00B3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271"/>
    <w:pPr>
      <w:spacing w:after="0" w:line="240" w:lineRule="auto"/>
    </w:pPr>
    <w:rPr>
      <w:rFonts w:ascii="Calibri" w:eastAsia="等线" w:hAnsi="Calibr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271"/>
    <w:pPr>
      <w:spacing w:after="0" w:line="240" w:lineRule="auto"/>
    </w:pPr>
    <w:rPr>
      <w:rFonts w:ascii="Calibri" w:eastAsia="等线" w:hAnsi="Calibr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n.gorbacheva2015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deouroki.net/razrabotki/priezientatsiia-uroka-na-tiemu-zritiel-nyi-analizator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nsportal.ru/download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2020-03-31T18:07:00Z</dcterms:created>
  <dcterms:modified xsi:type="dcterms:W3CDTF">2020-03-31T18:07:00Z</dcterms:modified>
</cp:coreProperties>
</file>