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297D28" w:rsidRPr="00B47608" w:rsidTr="00F706D2">
        <w:trPr>
          <w:trHeight w:val="271"/>
        </w:trPr>
        <w:tc>
          <w:tcPr>
            <w:tcW w:w="15452" w:type="dxa"/>
            <w:gridSpan w:val="4"/>
          </w:tcPr>
          <w:p w:rsidR="00297D28" w:rsidRPr="00B47608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класс.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Литература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297D28" w:rsidRPr="00B47608" w:rsidTr="00F706D2">
        <w:trPr>
          <w:trHeight w:val="271"/>
        </w:trPr>
        <w:tc>
          <w:tcPr>
            <w:tcW w:w="1135" w:type="dxa"/>
          </w:tcPr>
          <w:p w:rsidR="00297D28" w:rsidRPr="00B4760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297D28" w:rsidRPr="00B4760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97D28" w:rsidRPr="00B4760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820" w:type="dxa"/>
          </w:tcPr>
          <w:p w:rsidR="00297D28" w:rsidRPr="00B47608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97D28" w:rsidRPr="00B47608" w:rsidTr="00F706D2">
        <w:trPr>
          <w:trHeight w:val="271"/>
        </w:trPr>
        <w:tc>
          <w:tcPr>
            <w:tcW w:w="1135" w:type="dxa"/>
          </w:tcPr>
          <w:p w:rsidR="00297D28" w:rsidRPr="00B4760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4961" w:type="dxa"/>
          </w:tcPr>
          <w:p w:rsidR="00297D2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17"/>
            <w:bookmarkStart w:id="1" w:name="OLE_LINK18"/>
            <w:proofErr w:type="spellStart"/>
            <w:r w:rsidRPr="00DE7E81">
              <w:rPr>
                <w:rFonts w:ascii="Times New Roman" w:hAnsi="Times New Roman"/>
                <w:sz w:val="28"/>
                <w:szCs w:val="28"/>
              </w:rPr>
              <w:t>Н.А.Заболоцкий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«Я не ищу гармонии в природе…», «Некрасивая девчонка»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End w:id="0"/>
            <w:bookmarkEnd w:id="1"/>
          </w:p>
          <w:p w:rsidR="00297D28" w:rsidRDefault="00297D28" w:rsidP="00F706D2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" w:tgtFrame="_blank" w:history="1">
              <w:r>
                <w:rPr>
                  <w:rStyle w:val="a3"/>
                  <w:b/>
                  <w:bCs/>
                </w:rPr>
                <w:t>uchitelya.com</w:t>
              </w:r>
            </w:hyperlink>
            <w:r>
              <w:rPr>
                <w:rStyle w:val="pathseparator"/>
              </w:rPr>
              <w:t>›</w:t>
            </w:r>
            <w:hyperlink r:id="rId6" w:tgtFrame="_blank" w:history="1">
              <w:r>
                <w:rPr>
                  <w:rStyle w:val="a3"/>
                </w:rPr>
                <w:t>Литература</w:t>
              </w:r>
            </w:hyperlink>
            <w:r>
              <w:rPr>
                <w:rStyle w:val="pathseparator"/>
              </w:rPr>
              <w:t>›</w:t>
            </w:r>
            <w:hyperlink r:id="rId7" w:tgtFrame="_blank" w:history="1">
              <w:r>
                <w:rPr>
                  <w:rStyle w:val="a3"/>
                </w:rPr>
                <w:t>…-zabolockiy-8-klass.html</w:t>
              </w:r>
            </w:hyperlink>
          </w:p>
          <w:p w:rsidR="00297D28" w:rsidRPr="000C4197" w:rsidRDefault="00297D28" w:rsidP="00F706D2">
            <w:pPr>
              <w:pStyle w:val="2"/>
              <w:spacing w:before="0"/>
              <w:rPr>
                <w:rStyle w:val="a3"/>
                <w:color w:val="0070C0"/>
              </w:rPr>
            </w:pPr>
            <w:r w:rsidRPr="000C419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2) </w:t>
            </w:r>
            <w:r w:rsidRPr="000C4197">
              <w:rPr>
                <w:color w:val="0070C0"/>
              </w:rPr>
              <w:fldChar w:fldCharType="begin"/>
            </w:r>
            <w:r w:rsidRPr="000C4197">
              <w:rPr>
                <w:color w:val="0070C0"/>
              </w:rPr>
              <w:instrText xml:space="preserve"> HYPERLINK "https://obrazovaka.ru/analiz-stihotvoreniya/zabolockiy/ya-ne-ischu-garmonii-v-prirode.html" \t "_blank" </w:instrText>
            </w:r>
            <w:r w:rsidRPr="000C4197">
              <w:rPr>
                <w:color w:val="0070C0"/>
              </w:rPr>
              <w:fldChar w:fldCharType="separate"/>
            </w:r>
          </w:p>
          <w:p w:rsidR="00297D28" w:rsidRPr="000C4197" w:rsidRDefault="00297D28" w:rsidP="00F706D2">
            <w:pPr>
              <w:pStyle w:val="2"/>
              <w:spacing w:before="0"/>
              <w:rPr>
                <w:color w:val="0070C0"/>
              </w:rPr>
            </w:pPr>
            <w:r w:rsidRPr="000C4197">
              <w:rPr>
                <w:color w:val="0070C0"/>
                <w:u w:val="single"/>
              </w:rPr>
              <w:t>«Я не ищу гармонии в природе» анализ стихотворения...</w:t>
            </w:r>
          </w:p>
          <w:p w:rsidR="00297D28" w:rsidRPr="008F37FB" w:rsidRDefault="00297D28" w:rsidP="00F706D2">
            <w:pPr>
              <w:pStyle w:val="2"/>
              <w:spacing w:before="0"/>
              <w:rPr>
                <w:lang w:val="en-US"/>
              </w:rPr>
            </w:pPr>
            <w:r w:rsidRPr="000C4197">
              <w:rPr>
                <w:color w:val="0070C0"/>
              </w:rPr>
              <w:fldChar w:fldCharType="end"/>
            </w:r>
            <w:hyperlink r:id="rId8" w:tgtFrame="_blank" w:history="1">
              <w:r w:rsidRPr="000C4197">
                <w:rPr>
                  <w:rStyle w:val="a3"/>
                  <w:b w:val="0"/>
                  <w:bCs w:val="0"/>
                  <w:lang w:val="en-US"/>
                </w:rPr>
                <w:t>obrazovaka.ru</w:t>
              </w:r>
            </w:hyperlink>
            <w:r w:rsidRPr="000C4197">
              <w:rPr>
                <w:rStyle w:val="pathseparator"/>
                <w:lang w:val="en-US"/>
              </w:rPr>
              <w:t>›</w:t>
            </w:r>
            <w:hyperlink r:id="rId9" w:tgtFrame="_blank" w:history="1">
              <w:r w:rsidRPr="000C4197">
                <w:rPr>
                  <w:rStyle w:val="a3"/>
                  <w:lang w:val="en-US"/>
                </w:rPr>
                <w:t>…</w:t>
              </w:r>
              <w:proofErr w:type="spellStart"/>
              <w:r w:rsidRPr="000C4197">
                <w:rPr>
                  <w:rStyle w:val="a3"/>
                  <w:lang w:val="en-US"/>
                </w:rPr>
                <w:t>zabolockiy</w:t>
              </w:r>
              <w:proofErr w:type="spellEnd"/>
              <w:r w:rsidRPr="000C4197">
                <w:rPr>
                  <w:rStyle w:val="a3"/>
                  <w:lang w:val="en-US"/>
                </w:rPr>
                <w:t>/ya…garmonii…prirode.html</w:t>
              </w:r>
            </w:hyperlink>
          </w:p>
          <w:p w:rsidR="00297D28" w:rsidRPr="001D4774" w:rsidRDefault="00297D28" w:rsidP="00F706D2">
            <w:pPr>
              <w:pStyle w:val="2"/>
              <w:spacing w:before="0"/>
              <w:rPr>
                <w:rStyle w:val="a3"/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D47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3)  </w:t>
            </w:r>
            <w:r w:rsidRPr="001D47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begin"/>
            </w:r>
            <w:r w:rsidRPr="001D47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instrText xml:space="preserve"> HYPERLINK "https://rustih.ru/nikolaj-zabolockij-ya-ne-ishhu-garmonii-v-prirode/" \t "_blank" </w:instrText>
            </w:r>
            <w:r w:rsidRPr="001D47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separate"/>
            </w:r>
          </w:p>
          <w:p w:rsidR="00297D28" w:rsidRPr="001D4774" w:rsidRDefault="00297D28" w:rsidP="00F706D2">
            <w:pPr>
              <w:pStyle w:val="2"/>
              <w:spacing w:before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D477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Николай Заболоцкий — Я не ищу гармонии в природе</w:t>
            </w:r>
          </w:p>
          <w:p w:rsidR="00297D28" w:rsidRPr="001D4774" w:rsidRDefault="00297D28" w:rsidP="00F706D2">
            <w:pPr>
              <w:pStyle w:val="2"/>
              <w:spacing w:before="0"/>
              <w:rPr>
                <w:color w:val="0070C0"/>
                <w:lang w:val="en-US"/>
              </w:rPr>
            </w:pPr>
            <w:r w:rsidRPr="001D47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end"/>
            </w:r>
            <w:hyperlink r:id="rId10" w:tgtFrame="_blank" w:history="1">
              <w:r w:rsidRPr="001D4774">
                <w:rPr>
                  <w:rStyle w:val="a3"/>
                  <w:b w:val="0"/>
                  <w:bCs w:val="0"/>
                  <w:lang w:val="en-US"/>
                </w:rPr>
                <w:t>rustih.ru</w:t>
              </w:r>
            </w:hyperlink>
            <w:r w:rsidRPr="001D4774">
              <w:rPr>
                <w:rStyle w:val="pathseparator"/>
                <w:lang w:val="en-US"/>
              </w:rPr>
              <w:t>›</w:t>
            </w:r>
            <w:hyperlink r:id="rId11" w:tgtFrame="_blank" w:history="1">
              <w:r w:rsidRPr="001D4774">
                <w:rPr>
                  <w:rStyle w:val="a3"/>
                  <w:lang w:val="en-US"/>
                </w:rPr>
                <w:t>…</w:t>
              </w:r>
              <w:proofErr w:type="spellStart"/>
              <w:r w:rsidRPr="001D4774">
                <w:rPr>
                  <w:rStyle w:val="a3"/>
                  <w:lang w:val="en-US"/>
                </w:rPr>
                <w:t>zabolockij-ya</w:t>
              </w:r>
              <w:proofErr w:type="spellEnd"/>
              <w:r w:rsidRPr="001D4774">
                <w:rPr>
                  <w:rStyle w:val="a3"/>
                  <w:lang w:val="en-US"/>
                </w:rPr>
                <w:t>…</w:t>
              </w:r>
              <w:proofErr w:type="spellStart"/>
              <w:r w:rsidRPr="001D4774">
                <w:rPr>
                  <w:rStyle w:val="a3"/>
                  <w:lang w:val="en-US"/>
                </w:rPr>
                <w:t>ishhu</w:t>
              </w:r>
              <w:proofErr w:type="spellEnd"/>
              <w:r w:rsidRPr="001D4774">
                <w:rPr>
                  <w:rStyle w:val="a3"/>
                  <w:lang w:val="en-US"/>
                </w:rPr>
                <w:t>-</w:t>
              </w:r>
              <w:proofErr w:type="spellStart"/>
              <w:r w:rsidRPr="001D4774">
                <w:rPr>
                  <w:rStyle w:val="a3"/>
                  <w:lang w:val="en-US"/>
                </w:rPr>
                <w:t>garmonii</w:t>
              </w:r>
              <w:proofErr w:type="spellEnd"/>
              <w:r w:rsidRPr="001D4774">
                <w:rPr>
                  <w:rStyle w:val="a3"/>
                  <w:lang w:val="en-US"/>
                </w:rPr>
                <w:t>-v-</w:t>
              </w:r>
              <w:proofErr w:type="spellStart"/>
              <w:r w:rsidRPr="001D4774">
                <w:rPr>
                  <w:rStyle w:val="a3"/>
                  <w:lang w:val="en-US"/>
                </w:rPr>
                <w:t>prirode</w:t>
              </w:r>
              <w:proofErr w:type="spellEnd"/>
              <w:r w:rsidRPr="001D4774">
                <w:rPr>
                  <w:rStyle w:val="a3"/>
                  <w:lang w:val="en-US"/>
                </w:rPr>
                <w:t>/</w:t>
              </w:r>
            </w:hyperlink>
          </w:p>
          <w:p w:rsidR="00297D28" w:rsidRPr="001D4774" w:rsidRDefault="00297D28" w:rsidP="00F706D2">
            <w:pPr>
              <w:rPr>
                <w:lang w:val="en-US"/>
              </w:rPr>
            </w:pPr>
          </w:p>
          <w:p w:rsidR="00297D28" w:rsidRPr="000C4197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297D28" w:rsidRDefault="00297D28" w:rsidP="00F70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97D28" w:rsidRDefault="00297D28" w:rsidP="00F706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стр. 224-228 –  краткий конспект статьи учебника о Н.А. Заболоцком.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ответить на 2-й вопрос на стр. 228.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D28" w:rsidRPr="005C0567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Выразительно читать стихи Н.А.Заболоцкого</w:t>
            </w:r>
            <w:proofErr w:type="gramStart"/>
            <w:r w:rsidRPr="00DE7E8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тр.229-232,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определять темы и мотивы лирических произведений по</w:t>
            </w:r>
            <w:r>
              <w:rPr>
                <w:rFonts w:ascii="Times New Roman" w:hAnsi="Times New Roman"/>
                <w:sz w:val="28"/>
                <w:szCs w:val="28"/>
              </w:rPr>
              <w:t>эта, устно отвечать на вопросы и  выполнять  задания на стр.232.</w:t>
            </w:r>
          </w:p>
          <w:p w:rsidR="00297D28" w:rsidRPr="00582DB1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Выучить наизусть стихотворение Н.А. Заболоцкого «Некрасивая девочка»</w:t>
            </w:r>
          </w:p>
        </w:tc>
        <w:tc>
          <w:tcPr>
            <w:tcW w:w="4820" w:type="dxa"/>
          </w:tcPr>
          <w:p w:rsidR="00297D28" w:rsidRPr="00582DB1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297D28" w:rsidRPr="00B47608" w:rsidTr="00F706D2">
        <w:trPr>
          <w:trHeight w:val="271"/>
        </w:trPr>
        <w:tc>
          <w:tcPr>
            <w:tcW w:w="1135" w:type="dxa"/>
          </w:tcPr>
          <w:p w:rsidR="00297D28" w:rsidRPr="00F93EC0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4961" w:type="dxa"/>
          </w:tcPr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OLE_LINK19"/>
            <w:bookmarkStart w:id="3" w:name="OLE_LINK20"/>
            <w:proofErr w:type="spellStart"/>
            <w:r w:rsidRPr="00DE7E81">
              <w:rPr>
                <w:rFonts w:ascii="Times New Roman" w:hAnsi="Times New Roman"/>
                <w:sz w:val="28"/>
                <w:szCs w:val="28"/>
              </w:rPr>
              <w:t>М.В.Исаковский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 xml:space="preserve"> «Катюша»</w:t>
            </w:r>
            <w:bookmarkEnd w:id="2"/>
            <w:bookmarkEnd w:id="3"/>
          </w:p>
          <w:p w:rsidR="00297D28" w:rsidRDefault="00297D28" w:rsidP="00F706D2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2" w:tgtFrame="_blank" w:history="1">
              <w:proofErr w:type="spellStart"/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13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14" w:tgtFrame="_blank" w:history="1">
              <w:r>
                <w:rPr>
                  <w:rStyle w:val="a3"/>
                </w:rPr>
                <w:t>Литература</w:t>
              </w:r>
              <w:proofErr w:type="spellEnd"/>
            </w:hyperlink>
            <w:r>
              <w:rPr>
                <w:rStyle w:val="pathseparator"/>
              </w:rPr>
              <w:t>›</w:t>
            </w:r>
            <w:hyperlink r:id="rId15" w:tgtFrame="_blank" w:history="1">
              <w:r>
                <w:rPr>
                  <w:rStyle w:val="a3"/>
                </w:rPr>
                <w:t>…/m-</w:t>
              </w:r>
              <w:proofErr w:type="spellStart"/>
              <w:r>
                <w:rPr>
                  <w:rStyle w:val="a3"/>
                </w:rPr>
                <w:t>isakovskiy</w:t>
              </w:r>
              <w:proofErr w:type="spellEnd"/>
              <w:r>
                <w:rPr>
                  <w:rStyle w:val="a3"/>
                </w:rPr>
                <w:t>-</w:t>
              </w:r>
              <w:proofErr w:type="spellStart"/>
              <w:r>
                <w:rPr>
                  <w:rStyle w:val="a3"/>
                </w:rPr>
                <w:t>katyusha</w:t>
              </w:r>
              <w:proofErr w:type="spellEnd"/>
            </w:hyperlink>
          </w:p>
          <w:p w:rsidR="00297D28" w:rsidRDefault="00297D28" w:rsidP="00F706D2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16" w:tgtFrame="_blank" w:history="1">
              <w:r>
                <w:rPr>
                  <w:rStyle w:val="a3"/>
                  <w:b/>
                  <w:bCs/>
                </w:rPr>
                <w:t>pedsovet.org</w:t>
              </w:r>
            </w:hyperlink>
            <w:r>
              <w:rPr>
                <w:rStyle w:val="pathseparator"/>
              </w:rPr>
              <w:t>›</w:t>
            </w:r>
            <w:hyperlink r:id="rId17" w:tgtFrame="_blank" w:history="1"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prezentatsiya</w:t>
              </w:r>
              <w:proofErr w:type="spellEnd"/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mvisakovskogo-</w:t>
              </w:r>
              <w:r>
                <w:rPr>
                  <w:rStyle w:val="a3"/>
                </w:rPr>
                <w:lastRenderedPageBreak/>
                <w:t>katyusha</w:t>
              </w:r>
              <w:proofErr w:type="spellEnd"/>
            </w:hyperlink>
          </w:p>
          <w:p w:rsidR="00297D28" w:rsidRPr="00B47608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 литературы: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стр.233-237.  Используя вопросы и задания на стр.237, </w:t>
            </w:r>
            <w:r w:rsidRPr="00AF56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написать в тетради сочинение – эссе о жизни и творчестве М.В. Исаковского.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7D28" w:rsidRPr="005C0567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gramStart"/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ыразительно читать стихи М.В.Исаковс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gramStart"/>
            <w:r w:rsidRPr="00DE7E8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тр.237--242,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определять темы и мотивы лирических произведений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эта,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выявлять темы и мотивы лирики поэта, определять художественную идею произведений, выявлять фольклорные традиции в лирике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устно отвечать на вопросы и  выполнять  задания на стр.242.</w:t>
            </w:r>
          </w:p>
          <w:p w:rsidR="00297D28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7D28" w:rsidRDefault="00297D28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D28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7D28" w:rsidRPr="00B4760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297D28" w:rsidRPr="00582DB1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297D28" w:rsidRPr="00B47608" w:rsidTr="00F706D2">
        <w:trPr>
          <w:trHeight w:val="271"/>
        </w:trPr>
        <w:tc>
          <w:tcPr>
            <w:tcW w:w="1135" w:type="dxa"/>
          </w:tcPr>
          <w:p w:rsidR="00297D28" w:rsidRPr="00F93EC0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7.04</w:t>
            </w:r>
          </w:p>
        </w:tc>
        <w:tc>
          <w:tcPr>
            <w:tcW w:w="4961" w:type="dxa"/>
          </w:tcPr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7E81">
              <w:rPr>
                <w:rFonts w:ascii="Times New Roman" w:hAnsi="Times New Roman"/>
                <w:sz w:val="28"/>
                <w:szCs w:val="28"/>
              </w:rPr>
              <w:t>М.В.Исаковский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 xml:space="preserve"> «Враги сожгли родную хату…», «Три ровесницы»</w:t>
            </w:r>
          </w:p>
          <w:p w:rsidR="00297D28" w:rsidRDefault="00297D28" w:rsidP="00F706D2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8" w:tgtFrame="_blank" w:history="1">
              <w:r>
                <w:rPr>
                  <w:rStyle w:val="a3"/>
                  <w:b/>
                  <w:bCs/>
                </w:rPr>
                <w:t>nfourok.ru</w:t>
              </w:r>
            </w:hyperlink>
            <w:r>
              <w:rPr>
                <w:rStyle w:val="pathseparator"/>
              </w:rPr>
              <w:t>›</w:t>
            </w:r>
            <w:hyperlink r:id="rId19" w:tgtFrame="_blank" w:history="1">
              <w:r>
                <w:rPr>
                  <w:rStyle w:val="a3"/>
                </w:rPr>
                <w:t>…v…</w:t>
              </w:r>
              <w:proofErr w:type="spellStart"/>
              <w:r>
                <w:rPr>
                  <w:rStyle w:val="a3"/>
                </w:rPr>
                <w:t>mvisakovskiy</w:t>
              </w:r>
              <w:proofErr w:type="spellEnd"/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sozhgli-rodnuyu-hatu</w:t>
              </w:r>
              <w:proofErr w:type="spellEnd"/>
              <w:r>
                <w:rPr>
                  <w:rStyle w:val="a3"/>
                </w:rPr>
                <w:t>…</w:t>
              </w:r>
            </w:hyperlink>
          </w:p>
          <w:p w:rsidR="00297D28" w:rsidRPr="008F37FB" w:rsidRDefault="00297D28" w:rsidP="00F706D2">
            <w:pPr>
              <w:rPr>
                <w:lang w:val="en-US"/>
              </w:rPr>
            </w:pPr>
            <w:r w:rsidRPr="005162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20" w:tgtFrame="_blank" w:history="1">
              <w:r w:rsidRPr="00516202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Pr="00516202">
              <w:rPr>
                <w:rStyle w:val="pathseparator"/>
                <w:lang w:val="en-US"/>
              </w:rPr>
              <w:t>›</w:t>
            </w:r>
            <w:hyperlink r:id="rId21" w:tgtFrame="_blank" w:history="1">
              <w:r w:rsidRPr="00516202">
                <w:rPr>
                  <w:rStyle w:val="a3"/>
                  <w:lang w:val="en-US"/>
                </w:rPr>
                <w:t>…prezentaciya…tri-rovesnicy.html</w:t>
              </w:r>
            </w:hyperlink>
          </w:p>
          <w:p w:rsidR="00297D28" w:rsidRPr="00EB0844" w:rsidRDefault="00297D28" w:rsidP="00F706D2">
            <w:pPr>
              <w:rPr>
                <w:lang w:val="en-US"/>
              </w:rPr>
            </w:pPr>
            <w:r w:rsidRPr="00EB0844">
              <w:rPr>
                <w:lang w:val="en-US"/>
              </w:rPr>
              <w:lastRenderedPageBreak/>
              <w:t xml:space="preserve">3)  </w:t>
            </w:r>
            <w:hyperlink r:id="rId22" w:tgtFrame="_blank" w:history="1">
              <w:proofErr w:type="spellStart"/>
              <w:r w:rsidRPr="00EB0844">
                <w:rPr>
                  <w:rStyle w:val="a3"/>
                  <w:b/>
                  <w:bCs/>
                  <w:lang w:val="en-US"/>
                </w:rPr>
                <w:t>alerion-pw.ru</w:t>
              </w:r>
            </w:hyperlink>
            <w:r w:rsidRPr="00EB0844">
              <w:rPr>
                <w:rStyle w:val="pathseparator"/>
                <w:lang w:val="en-US"/>
              </w:rPr>
              <w:t>›</w:t>
            </w:r>
            <w:hyperlink r:id="rId23" w:tgtFrame="_blank" w:history="1">
              <w:r w:rsidRPr="00EB0844">
                <w:rPr>
                  <w:rStyle w:val="a3"/>
                  <w:lang w:val="en-US"/>
                </w:rPr>
                <w:t>osnovnye-vehi</w:t>
              </w:r>
              <w:proofErr w:type="spellEnd"/>
              <w:r w:rsidRPr="00EB0844">
                <w:rPr>
                  <w:rStyle w:val="a3"/>
                  <w:lang w:val="en-US"/>
                </w:rPr>
                <w:t>…</w:t>
              </w:r>
              <w:proofErr w:type="spellStart"/>
              <w:r w:rsidRPr="00EB0844">
                <w:rPr>
                  <w:rStyle w:val="a3"/>
                  <w:lang w:val="en-US"/>
                </w:rPr>
                <w:t>puti-isakovskogo</w:t>
              </w:r>
              <w:proofErr w:type="spellEnd"/>
              <w:r w:rsidRPr="00EB0844">
                <w:rPr>
                  <w:rStyle w:val="a3"/>
                  <w:lang w:val="en-US"/>
                </w:rPr>
                <w:t>…</w:t>
              </w:r>
              <w:proofErr w:type="spellStart"/>
              <w:r w:rsidRPr="00EB0844">
                <w:rPr>
                  <w:rStyle w:val="a3"/>
                  <w:lang w:val="en-US"/>
                </w:rPr>
                <w:t>po</w:t>
              </w:r>
              <w:proofErr w:type="spellEnd"/>
              <w:r w:rsidRPr="00EB0844">
                <w:rPr>
                  <w:rStyle w:val="a3"/>
                  <w:lang w:val="en-US"/>
                </w:rPr>
                <w:t>…m/</w:t>
              </w:r>
            </w:hyperlink>
          </w:p>
          <w:p w:rsidR="00297D28" w:rsidRPr="00516202" w:rsidRDefault="00297D28" w:rsidP="00F706D2">
            <w:pPr>
              <w:rPr>
                <w:lang w:val="en-US"/>
              </w:rPr>
            </w:pPr>
          </w:p>
          <w:p w:rsidR="00297D28" w:rsidRPr="00516202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ыразительно читать стихи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М.В.Исаковс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стр.243-246,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определять темы и мотивы лирических произведений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эта,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выявлять темы и мотивы лирики поэта, определять художественную идею произведений, выявлять фольклорные традиции в лирике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Прочитать статьи «В мире художественного слова М.В. Исаковского», стр.246-247 и «Для вас, любознательные», стр.247-250, устно отвечать на вопросы и  выполнять  задания на стр.250.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56A6">
              <w:rPr>
                <w:rFonts w:ascii="Times New Roman" w:hAnsi="Times New Roman"/>
                <w:b/>
                <w:sz w:val="28"/>
                <w:szCs w:val="28"/>
              </w:rPr>
              <w:t>Написать сочинение-миниатюру «Мои любимые стихи М.В. Исаковского».</w:t>
            </w: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97D28" w:rsidRPr="005C0567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Выучить наизусть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 из  стихотворений М.В. Исаковского (по выбору учащихся)</w:t>
            </w:r>
          </w:p>
          <w:p w:rsidR="00297D28" w:rsidRPr="00AF56A6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297D28" w:rsidRPr="00B47608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297D28" w:rsidRPr="00B47608" w:rsidTr="00F706D2">
        <w:trPr>
          <w:trHeight w:val="271"/>
        </w:trPr>
        <w:tc>
          <w:tcPr>
            <w:tcW w:w="1135" w:type="dxa"/>
          </w:tcPr>
          <w:p w:rsidR="00297D28" w:rsidRPr="00F93EC0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4961" w:type="dxa"/>
          </w:tcPr>
          <w:p w:rsidR="00297D28" w:rsidRDefault="00297D28" w:rsidP="00F706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А.Т.Твардовский «За далью – даль»</w:t>
            </w:r>
          </w:p>
          <w:p w:rsidR="00297D28" w:rsidRPr="00EB0844" w:rsidRDefault="00297D28" w:rsidP="00F706D2">
            <w:pPr>
              <w:pStyle w:val="2"/>
              <w:rPr>
                <w:color w:val="auto"/>
              </w:rPr>
            </w:pPr>
            <w:r w:rsidRPr="00EB084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</w:t>
            </w:r>
          </w:p>
          <w:p w:rsidR="00297D28" w:rsidRPr="00EB0844" w:rsidRDefault="00297D28" w:rsidP="00F706D2">
            <w:pPr>
              <w:pStyle w:val="2"/>
              <w:rPr>
                <w:color w:val="0070C0"/>
              </w:rPr>
            </w:pPr>
            <w:r w:rsidRPr="00EB0844">
              <w:rPr>
                <w:color w:val="0070C0"/>
                <w:u w:val="single"/>
              </w:rPr>
              <w:t>Презентация к изучению поэмы А.Т. Твардовского "За..."</w:t>
            </w:r>
            <w:r>
              <w:rPr>
                <w:color w:val="0070C0"/>
              </w:rPr>
              <w:t xml:space="preserve"> </w:t>
            </w:r>
            <w:hyperlink r:id="rId24" w:tgtFrame="_blank" w:history="1">
              <w:proofErr w:type="spellStart"/>
              <w:r w:rsidRPr="00EB0844">
                <w:rPr>
                  <w:rStyle w:val="a3"/>
                  <w:b w:val="0"/>
                  <w:bCs w:val="0"/>
                  <w:lang w:val="en-US"/>
                </w:rPr>
                <w:t>multiurok</w:t>
              </w:r>
              <w:proofErr w:type="spellEnd"/>
              <w:r w:rsidRPr="003375FD">
                <w:rPr>
                  <w:rStyle w:val="a3"/>
                  <w:b w:val="0"/>
                  <w:bCs w:val="0"/>
                </w:rPr>
                <w:t>.</w:t>
              </w:r>
              <w:r w:rsidRPr="00EB0844">
                <w:rPr>
                  <w:rStyle w:val="a3"/>
                  <w:b w:val="0"/>
                  <w:bCs w:val="0"/>
                  <w:lang w:val="en-US"/>
                </w:rPr>
                <w:t>ru</w:t>
              </w:r>
            </w:hyperlink>
            <w:r w:rsidRPr="003375FD">
              <w:rPr>
                <w:rStyle w:val="pathseparator"/>
              </w:rPr>
              <w:t>›</w:t>
            </w:r>
            <w:hyperlink r:id="rId25" w:tgtFrame="_blank" w:history="1">
              <w:r w:rsidRPr="00EB0844">
                <w:rPr>
                  <w:rStyle w:val="a3"/>
                  <w:lang w:val="en-US"/>
                </w:rPr>
                <w:t>index</w:t>
              </w:r>
              <w:r w:rsidRPr="003375FD">
                <w:rPr>
                  <w:rStyle w:val="a3"/>
                </w:rPr>
                <w:t>.</w:t>
              </w:r>
              <w:proofErr w:type="spellStart"/>
              <w:r w:rsidRPr="00EB0844">
                <w:rPr>
                  <w:rStyle w:val="a3"/>
                  <w:lang w:val="en-US"/>
                </w:rPr>
                <w:t>php</w:t>
              </w:r>
              <w:proofErr w:type="spellEnd"/>
              <w:r w:rsidRPr="003375FD">
                <w:rPr>
                  <w:rStyle w:val="a3"/>
                </w:rPr>
                <w:t>…</w:t>
              </w:r>
              <w:proofErr w:type="spellStart"/>
              <w:r w:rsidRPr="00EB0844">
                <w:rPr>
                  <w:rStyle w:val="a3"/>
                  <w:lang w:val="en-US"/>
                </w:rPr>
                <w:t>prezentatsiia</w:t>
              </w:r>
              <w:proofErr w:type="spellEnd"/>
              <w:r w:rsidRPr="003375FD">
                <w:rPr>
                  <w:rStyle w:val="a3"/>
                </w:rPr>
                <w:t>-</w:t>
              </w:r>
              <w:r w:rsidRPr="00EB0844">
                <w:rPr>
                  <w:rStyle w:val="a3"/>
                  <w:lang w:val="en-US"/>
                </w:rPr>
                <w:t>k</w:t>
              </w:r>
              <w:r w:rsidRPr="003375FD">
                <w:rPr>
                  <w:rStyle w:val="a3"/>
                </w:rPr>
                <w:t>…</w:t>
              </w:r>
              <w:proofErr w:type="spellStart"/>
              <w:r w:rsidRPr="00EB0844">
                <w:rPr>
                  <w:rStyle w:val="a3"/>
                  <w:lang w:val="en-US"/>
                </w:rPr>
                <w:t>poemy</w:t>
              </w:r>
              <w:proofErr w:type="spellEnd"/>
              <w:r w:rsidRPr="003375FD">
                <w:rPr>
                  <w:rStyle w:val="a3"/>
                </w:rPr>
                <w:t>-</w:t>
              </w:r>
              <w:r w:rsidRPr="00EB0844">
                <w:rPr>
                  <w:rStyle w:val="a3"/>
                  <w:lang w:val="en-US"/>
                </w:rPr>
                <w:t>a</w:t>
              </w:r>
              <w:r w:rsidRPr="003375FD">
                <w:rPr>
                  <w:rStyle w:val="a3"/>
                </w:rPr>
                <w:t>-</w:t>
              </w:r>
              <w:r w:rsidRPr="00EB0844">
                <w:rPr>
                  <w:rStyle w:val="a3"/>
                  <w:lang w:val="en-US"/>
                </w:rPr>
                <w:t>t</w:t>
              </w:r>
              <w:r w:rsidRPr="003375FD">
                <w:rPr>
                  <w:rStyle w:val="a3"/>
                </w:rPr>
                <w:t>…</w:t>
              </w:r>
            </w:hyperlink>
          </w:p>
          <w:p w:rsidR="00297D28" w:rsidRDefault="00297D28" w:rsidP="00F706D2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26" w:tgtFrame="_blank" w:history="1">
              <w:r>
                <w:rPr>
                  <w:rStyle w:val="a3"/>
                  <w:b/>
                  <w:bCs/>
                </w:rPr>
                <w:t>ppt4web.ru</w:t>
              </w:r>
            </w:hyperlink>
            <w:r>
              <w:rPr>
                <w:rStyle w:val="pathseparator"/>
              </w:rPr>
              <w:t>›</w:t>
            </w:r>
            <w:hyperlink r:id="rId27" w:tgtFrame="_blank" w:history="1">
              <w:r>
                <w:rPr>
                  <w:rStyle w:val="a3"/>
                </w:rPr>
                <w:t>Литература</w:t>
              </w:r>
            </w:hyperlink>
            <w:r>
              <w:rPr>
                <w:rStyle w:val="pathseparator"/>
              </w:rPr>
              <w:t>›</w:t>
            </w:r>
            <w:hyperlink r:id="rId28" w:tgtFrame="_blank" w:history="1">
              <w:r>
                <w:rPr>
                  <w:rStyle w:val="a3"/>
                </w:rPr>
                <w:t>za-dalju-dal.html</w:t>
              </w:r>
            </w:hyperlink>
          </w:p>
          <w:p w:rsidR="00297D28" w:rsidRPr="003375FD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97D28" w:rsidRDefault="00297D28" w:rsidP="00F706D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 литературы: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стр.251-257. 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 в тетради ответить на вопросы на стр.257.</w:t>
            </w:r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34416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F34416">
              <w:rPr>
                <w:rFonts w:ascii="Times New Roman" w:hAnsi="Times New Roman"/>
                <w:sz w:val="28"/>
                <w:szCs w:val="28"/>
              </w:rPr>
              <w:t>итать фрагменты поэмы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«За далью – даль»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стр. 258-272.Прочитать «В мире художественного слова А.Т.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Твардовского», стр.272-275 и «Для вас, любознательные», стр.275-278, устно отвечать на вопросы и  выполнять  задания на стр.275 </w:t>
            </w:r>
          </w:p>
          <w:p w:rsidR="00297D28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Уметь определять жанр поэмы «За далью – даль», выявлять темы и мотивы в сюжете поэмы, комментировать иллюстрации к поэме, выразительно читать фрагменты поэмы, характеризовать образ рассказчика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7D28" w:rsidRDefault="00297D28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Выучить наизусть фрагмент из поэмы А.Т.Твардовского «За далью даль»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 выбору учащихся от 30 до 45 строк)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bookmarkStart w:id="4" w:name="_GoBack"/>
            <w:bookmarkEnd w:id="4"/>
          </w:p>
          <w:p w:rsidR="00297D28" w:rsidRDefault="00297D28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297D28" w:rsidRPr="00B47608" w:rsidRDefault="00297D28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2904A1" w:rsidRDefault="002904A1"/>
    <w:sectPr w:rsidR="002904A1" w:rsidSect="00297D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75"/>
    <w:rsid w:val="002904A1"/>
    <w:rsid w:val="00297D28"/>
    <w:rsid w:val="007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2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97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97D28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29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2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97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97D28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29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" TargetMode="External"/><Relationship Id="rId13" Type="http://schemas.openxmlformats.org/officeDocument/2006/relationships/hyperlink" Target="https://nsportal.ru/shkola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ppt4we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telya.com/literatura/2003-prezentaciya-analiz-stihotvoreniya-tri-rovesnicy.html" TargetMode="External"/><Relationship Id="rId7" Type="http://schemas.openxmlformats.org/officeDocument/2006/relationships/hyperlink" Target="https://uchitelya.com/literatura/99685-prezentaciya-nikolay-alekseevich-zabolockiy-8-klass.html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pedsovet.org/publikatsii/literatura/prezentatsiya-k-uroku--pesnya-mvisakovskogo-katyusha" TargetMode="External"/><Relationship Id="rId25" Type="http://schemas.openxmlformats.org/officeDocument/2006/relationships/hyperlink" Target="https://multiurok.ru/index.php/files/prezentatsiia-k-izucheniiu-poemy-a-t-tvardovskogo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edsovet.org/" TargetMode="External"/><Relationship Id="rId20" Type="http://schemas.openxmlformats.org/officeDocument/2006/relationships/hyperlink" Target="https://uchitelya.co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telya.com/literatura" TargetMode="External"/><Relationship Id="rId11" Type="http://schemas.openxmlformats.org/officeDocument/2006/relationships/hyperlink" Target="https://rustih.ru/nikolaj-zabolockij-ya-ne-ishhu-garmonii-v-prirode/" TargetMode="External"/><Relationship Id="rId24" Type="http://schemas.openxmlformats.org/officeDocument/2006/relationships/hyperlink" Target="https://multiurok.ru/" TargetMode="External"/><Relationship Id="rId5" Type="http://schemas.openxmlformats.org/officeDocument/2006/relationships/hyperlink" Target="https://uchitelya.com/" TargetMode="External"/><Relationship Id="rId15" Type="http://schemas.openxmlformats.org/officeDocument/2006/relationships/hyperlink" Target="https://nsportal.ru/shkola/literatura/library/2016/11/23/m-isakovskiy-katyusha" TargetMode="External"/><Relationship Id="rId23" Type="http://schemas.openxmlformats.org/officeDocument/2006/relationships/hyperlink" Target="https://alerion-pw.ru/osnovnye-vehi-zhiznennogo-puti-isakovskogo-urok-po-russkoi-literature-m/" TargetMode="External"/><Relationship Id="rId28" Type="http://schemas.openxmlformats.org/officeDocument/2006/relationships/hyperlink" Target="https://ppt4web.ru/literatura/za-dalju-dal.html" TargetMode="External"/><Relationship Id="rId10" Type="http://schemas.openxmlformats.org/officeDocument/2006/relationships/hyperlink" Target="https://rustih.ru/" TargetMode="External"/><Relationship Id="rId19" Type="http://schemas.openxmlformats.org/officeDocument/2006/relationships/hyperlink" Target="https://infourok.ru/urok-literaturi-v-klasse-na-temu-mvisakovskiy-vragi-sozhgli-rodnuyu-hatu-27178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analiz-stihotvoreniya/zabolockiy/ya-ne-ischu-garmonii-v-prirode.html" TargetMode="External"/><Relationship Id="rId14" Type="http://schemas.openxmlformats.org/officeDocument/2006/relationships/hyperlink" Target="https://nsportal.ru/shkola/literatura/library" TargetMode="External"/><Relationship Id="rId22" Type="http://schemas.openxmlformats.org/officeDocument/2006/relationships/hyperlink" Target="https://alerion-pw.ru/" TargetMode="External"/><Relationship Id="rId27" Type="http://schemas.openxmlformats.org/officeDocument/2006/relationships/hyperlink" Target="https://ppt4web.ru/literatur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2020-04-01T06:05:00Z</dcterms:created>
  <dcterms:modified xsi:type="dcterms:W3CDTF">2020-04-01T06:05:00Z</dcterms:modified>
</cp:coreProperties>
</file>